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AB1B7" w14:textId="10C35C72" w:rsidR="00C70083" w:rsidRDefault="0083779A" w:rsidP="0083779A">
      <w:pPr>
        <w:tabs>
          <w:tab w:val="left" w:pos="2268"/>
          <w:tab w:val="left" w:pos="4536"/>
          <w:tab w:val="left" w:pos="6804"/>
        </w:tabs>
        <w:spacing w:after="0" w:line="240" w:lineRule="auto"/>
        <w:jc w:val="both"/>
        <w:rPr>
          <w:rFonts w:ascii="Corbel" w:hAnsi="Corbel" w:cs="Corbel"/>
          <w:b/>
          <w:bCs/>
          <w:color w:val="000000"/>
          <w:sz w:val="24"/>
          <w:szCs w:val="24"/>
        </w:rPr>
      </w:pPr>
      <w:r w:rsidRPr="00C70083">
        <w:rPr>
          <w:rFonts w:ascii="Corbel" w:hAnsi="Corbel" w:cs="Corbel"/>
          <w:b/>
          <w:bCs/>
          <w:color w:val="000000"/>
          <w:sz w:val="24"/>
          <w:szCs w:val="24"/>
        </w:rPr>
        <w:t xml:space="preserve">Príloha č. 2 </w:t>
      </w:r>
    </w:p>
    <w:p w14:paraId="597C8E36" w14:textId="77777777" w:rsidR="00C70083" w:rsidRDefault="00C70083" w:rsidP="0083779A">
      <w:pPr>
        <w:tabs>
          <w:tab w:val="left" w:pos="2268"/>
          <w:tab w:val="left" w:pos="4536"/>
          <w:tab w:val="left" w:pos="6804"/>
        </w:tabs>
        <w:spacing w:after="0" w:line="240" w:lineRule="auto"/>
        <w:jc w:val="both"/>
        <w:rPr>
          <w:rFonts w:ascii="Corbel" w:hAnsi="Corbel" w:cs="Corbel"/>
          <w:b/>
          <w:bCs/>
          <w:color w:val="000000"/>
          <w:sz w:val="24"/>
          <w:szCs w:val="24"/>
        </w:rPr>
      </w:pPr>
    </w:p>
    <w:p w14:paraId="6307A557" w14:textId="6FA31D14" w:rsidR="00C05848" w:rsidRPr="00C70083" w:rsidRDefault="0083779A" w:rsidP="0083779A">
      <w:pPr>
        <w:tabs>
          <w:tab w:val="left" w:pos="2268"/>
          <w:tab w:val="left" w:pos="4536"/>
          <w:tab w:val="left" w:pos="6804"/>
        </w:tabs>
        <w:spacing w:after="0" w:line="240" w:lineRule="auto"/>
        <w:jc w:val="both"/>
        <w:rPr>
          <w:rFonts w:ascii="Corbel" w:eastAsia="Corbel" w:hAnsi="Corbel" w:cs="Corbel"/>
          <w:b/>
          <w:bCs/>
          <w:color w:val="000000" w:themeColor="text1"/>
          <w:sz w:val="24"/>
          <w:szCs w:val="24"/>
        </w:rPr>
      </w:pPr>
      <w:r w:rsidRPr="00C70083">
        <w:rPr>
          <w:rFonts w:ascii="Corbel" w:hAnsi="Corbel" w:cs="Corbel"/>
          <w:b/>
          <w:bCs/>
          <w:color w:val="000000"/>
          <w:sz w:val="24"/>
          <w:szCs w:val="24"/>
        </w:rPr>
        <w:t>Vyhodnocovací protokol k „</w:t>
      </w:r>
      <w:proofErr w:type="spellStart"/>
      <w:r w:rsidRPr="00C70083">
        <w:rPr>
          <w:rFonts w:ascii="Corbel" w:hAnsi="Corbel" w:cs="Corbel"/>
          <w:b/>
          <w:bCs/>
          <w:color w:val="000000"/>
          <w:sz w:val="24"/>
          <w:szCs w:val="24"/>
        </w:rPr>
        <w:t>must</w:t>
      </w:r>
      <w:proofErr w:type="spellEnd"/>
      <w:r w:rsidRPr="00C70083">
        <w:rPr>
          <w:rFonts w:ascii="Corbel" w:hAnsi="Corbel" w:cs="Corbel"/>
          <w:b/>
          <w:bCs/>
          <w:color w:val="000000"/>
          <w:sz w:val="24"/>
          <w:szCs w:val="24"/>
        </w:rPr>
        <w:t xml:space="preserve"> </w:t>
      </w:r>
      <w:proofErr w:type="spellStart"/>
      <w:r w:rsidRPr="00C70083">
        <w:rPr>
          <w:rFonts w:ascii="Corbel" w:hAnsi="Corbel" w:cs="Corbel"/>
          <w:b/>
          <w:bCs/>
          <w:color w:val="000000"/>
          <w:sz w:val="24"/>
          <w:szCs w:val="24"/>
        </w:rPr>
        <w:t>have</w:t>
      </w:r>
      <w:proofErr w:type="spellEnd"/>
      <w:r w:rsidRPr="00C70083">
        <w:rPr>
          <w:rFonts w:ascii="Corbel" w:hAnsi="Corbel" w:cs="Corbel"/>
          <w:b/>
          <w:bCs/>
          <w:color w:val="000000"/>
          <w:sz w:val="24"/>
          <w:szCs w:val="24"/>
        </w:rPr>
        <w:t xml:space="preserve">“ funkcionalitám </w:t>
      </w:r>
      <w:r w:rsidR="00C70083">
        <w:rPr>
          <w:rFonts w:ascii="Corbel" w:hAnsi="Corbel" w:cs="Corbel"/>
          <w:b/>
          <w:bCs/>
          <w:color w:val="000000"/>
          <w:sz w:val="24"/>
          <w:szCs w:val="24"/>
        </w:rPr>
        <w:t>(</w:t>
      </w:r>
      <w:r w:rsidRPr="00C70083">
        <w:rPr>
          <w:rFonts w:ascii="Corbel" w:hAnsi="Corbel" w:cs="Corbel"/>
          <w:b/>
          <w:bCs/>
          <w:color w:val="000000"/>
          <w:sz w:val="24"/>
          <w:szCs w:val="24"/>
        </w:rPr>
        <w:t>požiadavky na predmet zákazky</w:t>
      </w:r>
      <w:r w:rsidR="00C70083">
        <w:rPr>
          <w:rFonts w:ascii="Corbel" w:hAnsi="Corbel" w:cs="Corbel"/>
          <w:b/>
          <w:bCs/>
          <w:color w:val="000000"/>
          <w:sz w:val="24"/>
          <w:szCs w:val="24"/>
        </w:rPr>
        <w:t>)</w:t>
      </w:r>
      <w:r w:rsidR="00C05848" w:rsidRPr="00C70083">
        <w:rPr>
          <w:rFonts w:ascii="Corbel" w:eastAsia="Corbel" w:hAnsi="Corbel" w:cs="Corbel"/>
          <w:b/>
          <w:bCs/>
          <w:color w:val="000000" w:themeColor="text1"/>
          <w:sz w:val="24"/>
          <w:szCs w:val="24"/>
        </w:rPr>
        <w:t xml:space="preserve"> </w:t>
      </w:r>
      <w:r w:rsidR="00C70083">
        <w:rPr>
          <w:rFonts w:ascii="Corbel" w:eastAsia="Corbel" w:hAnsi="Corbel" w:cs="Corbel"/>
          <w:b/>
          <w:bCs/>
          <w:color w:val="000000" w:themeColor="text1"/>
          <w:sz w:val="24"/>
          <w:szCs w:val="24"/>
        </w:rPr>
        <w:t>systému ADMIS</w:t>
      </w:r>
      <w:r w:rsidR="00766FF7" w:rsidRPr="00C70083">
        <w:rPr>
          <w:rFonts w:ascii="Corbel" w:eastAsia="Corbel" w:hAnsi="Corbel" w:cs="Corbel"/>
          <w:b/>
          <w:bCs/>
          <w:color w:val="000000" w:themeColor="text1"/>
          <w:sz w:val="24"/>
          <w:szCs w:val="24"/>
        </w:rPr>
        <w:t xml:space="preserve"> </w:t>
      </w:r>
      <w:r w:rsidRPr="00C70083">
        <w:rPr>
          <w:rFonts w:ascii="Corbel" w:eastAsia="Corbel" w:hAnsi="Corbel" w:cs="Corbel"/>
          <w:b/>
          <w:bCs/>
          <w:color w:val="000000" w:themeColor="text1"/>
          <w:sz w:val="24"/>
          <w:szCs w:val="24"/>
        </w:rPr>
        <w:t xml:space="preserve"> od uchádzača </w:t>
      </w:r>
      <w:proofErr w:type="spellStart"/>
      <w:r w:rsidR="00766FF7" w:rsidRPr="00C70083">
        <w:rPr>
          <w:rFonts w:ascii="Corbel" w:eastAsia="Corbel" w:hAnsi="Corbel" w:cs="Corbel"/>
          <w:b/>
          <w:bCs/>
          <w:color w:val="000000" w:themeColor="text1"/>
          <w:sz w:val="24"/>
          <w:szCs w:val="24"/>
        </w:rPr>
        <w:t>Dokumenta</w:t>
      </w:r>
      <w:proofErr w:type="spellEnd"/>
      <w:r w:rsidR="00766FF7" w:rsidRPr="00C70083">
        <w:rPr>
          <w:rFonts w:ascii="Corbel" w:eastAsia="Corbel" w:hAnsi="Corbel" w:cs="Corbel"/>
          <w:b/>
          <w:bCs/>
          <w:color w:val="000000" w:themeColor="text1"/>
          <w:sz w:val="24"/>
          <w:szCs w:val="24"/>
        </w:rPr>
        <w:t xml:space="preserve"> </w:t>
      </w:r>
      <w:r w:rsidRPr="00C70083">
        <w:rPr>
          <w:rFonts w:ascii="Corbel" w:eastAsia="Corbel" w:hAnsi="Corbel" w:cs="Corbel"/>
          <w:b/>
          <w:bCs/>
          <w:color w:val="000000" w:themeColor="text1"/>
          <w:sz w:val="24"/>
          <w:szCs w:val="24"/>
        </w:rPr>
        <w:t>a.s.</w:t>
      </w:r>
    </w:p>
    <w:p w14:paraId="46E3029E" w14:textId="77777777" w:rsidR="0083779A" w:rsidRDefault="0083779A" w:rsidP="0083779A">
      <w:pPr>
        <w:rPr>
          <w:rFonts w:ascii="Corbel" w:eastAsia="Corbel" w:hAnsi="Corbel" w:cs="Corbel"/>
          <w:color w:val="000000" w:themeColor="text1"/>
        </w:rPr>
      </w:pPr>
    </w:p>
    <w:p w14:paraId="3C9A73C5" w14:textId="799B49D7" w:rsidR="00A51DDD" w:rsidRDefault="00FC4D81" w:rsidP="0083779A">
      <w:pPr>
        <w:rPr>
          <w:rFonts w:ascii="Corbel" w:eastAsia="Corbel" w:hAnsi="Corbel" w:cs="Corbel"/>
          <w:color w:val="000000" w:themeColor="text1"/>
        </w:rPr>
      </w:pPr>
      <w:r w:rsidRPr="00436EB1">
        <w:rPr>
          <w:rFonts w:ascii="Corbel" w:eastAsia="Corbel" w:hAnsi="Corbel" w:cs="Corbel"/>
          <w:color w:val="000000" w:themeColor="text1"/>
        </w:rPr>
        <w:t>Začiatok testovania 22.1.2026 – 19.2.2026</w:t>
      </w:r>
      <w:r w:rsidR="00436EB1" w:rsidRPr="00436EB1">
        <w:rPr>
          <w:rFonts w:ascii="Corbel" w:eastAsia="Corbel" w:hAnsi="Corbel" w:cs="Corbel"/>
          <w:color w:val="000000" w:themeColor="text1"/>
        </w:rPr>
        <w:t xml:space="preserve"> (19.2.2026 v súčinnosti s</w:t>
      </w:r>
      <w:r w:rsidR="003411EC">
        <w:rPr>
          <w:rFonts w:ascii="Corbel" w:eastAsia="Corbel" w:hAnsi="Corbel" w:cs="Corbel"/>
          <w:color w:val="000000" w:themeColor="text1"/>
        </w:rPr>
        <w:t> </w:t>
      </w:r>
      <w:r w:rsidR="00436EB1" w:rsidRPr="00436EB1">
        <w:rPr>
          <w:rFonts w:ascii="Corbel" w:eastAsia="Corbel" w:hAnsi="Corbel" w:cs="Corbel"/>
          <w:color w:val="000000" w:themeColor="text1"/>
        </w:rPr>
        <w:t>uchádzačom</w:t>
      </w:r>
      <w:r w:rsidR="003411EC">
        <w:rPr>
          <w:rFonts w:ascii="Corbel" w:eastAsia="Corbel" w:hAnsi="Corbel" w:cs="Corbel"/>
          <w:color w:val="000000" w:themeColor="text1"/>
        </w:rPr>
        <w:t>)</w:t>
      </w:r>
    </w:p>
    <w:p w14:paraId="48B5854A" w14:textId="773FC8EE" w:rsidR="003411EC" w:rsidRDefault="003411EC" w:rsidP="00DE592E">
      <w:pPr>
        <w:jc w:val="both"/>
        <w:rPr>
          <w:rFonts w:ascii="Corbel" w:eastAsia="Corbel" w:hAnsi="Corbel" w:cs="Corbel"/>
          <w:color w:val="000000" w:themeColor="text1"/>
        </w:rPr>
      </w:pPr>
      <w:r>
        <w:rPr>
          <w:rFonts w:ascii="Corbel" w:eastAsia="Corbel" w:hAnsi="Corbel" w:cs="Corbel"/>
          <w:color w:val="000000" w:themeColor="text1"/>
        </w:rPr>
        <w:t xml:space="preserve">Komisia </w:t>
      </w:r>
      <w:r w:rsidR="00AC2892" w:rsidRPr="00AC2892">
        <w:rPr>
          <w:rFonts w:ascii="Corbel" w:eastAsia="Corbel" w:hAnsi="Corbel" w:cs="Corbel"/>
          <w:color w:val="000000" w:themeColor="text1"/>
        </w:rPr>
        <w:t>počas testovania kontrolova</w:t>
      </w:r>
      <w:r w:rsidR="002B4969">
        <w:rPr>
          <w:rFonts w:ascii="Corbel" w:eastAsia="Corbel" w:hAnsi="Corbel" w:cs="Corbel"/>
          <w:color w:val="000000" w:themeColor="text1"/>
        </w:rPr>
        <w:t>la</w:t>
      </w:r>
      <w:r w:rsidR="00AC2892" w:rsidRPr="00AC2892">
        <w:rPr>
          <w:rFonts w:ascii="Corbel" w:eastAsia="Corbel" w:hAnsi="Corbel" w:cs="Corbel"/>
          <w:color w:val="000000" w:themeColor="text1"/>
        </w:rPr>
        <w:t xml:space="preserve"> náhodným výberom </w:t>
      </w:r>
      <w:r w:rsidR="002B4969">
        <w:rPr>
          <w:rFonts w:ascii="Corbel" w:eastAsia="Corbel" w:hAnsi="Corbel" w:cs="Corbel"/>
          <w:color w:val="000000" w:themeColor="text1"/>
        </w:rPr>
        <w:t>„</w:t>
      </w:r>
      <w:proofErr w:type="spellStart"/>
      <w:r w:rsidR="002B4969">
        <w:rPr>
          <w:rFonts w:ascii="Corbel" w:eastAsia="Corbel" w:hAnsi="Corbel" w:cs="Corbel"/>
          <w:color w:val="000000" w:themeColor="text1"/>
        </w:rPr>
        <w:t>must</w:t>
      </w:r>
      <w:proofErr w:type="spellEnd"/>
      <w:r w:rsidR="002B4969">
        <w:rPr>
          <w:rFonts w:ascii="Corbel" w:eastAsia="Corbel" w:hAnsi="Corbel" w:cs="Corbel"/>
          <w:color w:val="000000" w:themeColor="text1"/>
        </w:rPr>
        <w:t xml:space="preserve"> </w:t>
      </w:r>
      <w:proofErr w:type="spellStart"/>
      <w:r w:rsidR="002B4969">
        <w:rPr>
          <w:rFonts w:ascii="Corbel" w:eastAsia="Corbel" w:hAnsi="Corbel" w:cs="Corbel"/>
          <w:color w:val="000000" w:themeColor="text1"/>
        </w:rPr>
        <w:t>have</w:t>
      </w:r>
      <w:proofErr w:type="spellEnd"/>
      <w:r w:rsidR="002B4969">
        <w:rPr>
          <w:rFonts w:ascii="Corbel" w:eastAsia="Corbel" w:hAnsi="Corbel" w:cs="Corbel"/>
          <w:color w:val="000000" w:themeColor="text1"/>
        </w:rPr>
        <w:t>“ fun</w:t>
      </w:r>
      <w:r w:rsidR="00292EE1">
        <w:rPr>
          <w:rFonts w:ascii="Corbel" w:eastAsia="Corbel" w:hAnsi="Corbel" w:cs="Corbel"/>
          <w:color w:val="000000" w:themeColor="text1"/>
        </w:rPr>
        <w:t>kcionality</w:t>
      </w:r>
      <w:r w:rsidR="00DE592E">
        <w:rPr>
          <w:rFonts w:ascii="Corbel" w:eastAsia="Corbel" w:hAnsi="Corbel" w:cs="Corbel"/>
          <w:color w:val="000000" w:themeColor="text1"/>
        </w:rPr>
        <w:t xml:space="preserve"> (označené zelenou farbou)</w:t>
      </w:r>
      <w:r w:rsidR="00AC2892" w:rsidRPr="00AC2892">
        <w:rPr>
          <w:rFonts w:ascii="Corbel" w:eastAsia="Corbel" w:hAnsi="Corbel" w:cs="Corbel"/>
          <w:color w:val="000000" w:themeColor="text1"/>
        </w:rPr>
        <w:t xml:space="preserve">, a to z dôvodu overenia, či ponúkané riešenie spĺňa požiadavky verejného obstarávateľa na predmet zákazky. </w:t>
      </w:r>
    </w:p>
    <w:p w14:paraId="7AE835A6" w14:textId="2F30023B" w:rsidR="00DE592E" w:rsidRDefault="00DE592E" w:rsidP="00DE592E">
      <w:pPr>
        <w:jc w:val="both"/>
        <w:rPr>
          <w:rFonts w:ascii="Corbel" w:eastAsia="Corbel" w:hAnsi="Corbel" w:cs="Corbel"/>
          <w:color w:val="000000" w:themeColor="text1"/>
        </w:rPr>
      </w:pPr>
    </w:p>
    <w:p w14:paraId="54108EE5" w14:textId="77777777" w:rsidR="00913019" w:rsidRPr="00896ED7" w:rsidRDefault="00913019" w:rsidP="00896ED7">
      <w:pPr>
        <w:ind w:firstLine="219"/>
        <w:rPr>
          <w:rFonts w:ascii="Corbel" w:eastAsia="Corbel" w:hAnsi="Corbel" w:cs="Corbel"/>
          <w:color w:val="000000" w:themeColor="text1"/>
        </w:rPr>
      </w:pPr>
      <w:r w:rsidRPr="00AA4619">
        <w:rPr>
          <w:rFonts w:ascii="Corbel" w:eastAsia="Corbel" w:hAnsi="Corbel" w:cs="Corbel"/>
          <w:color w:val="000000" w:themeColor="text1"/>
          <w:sz w:val="18"/>
          <w:szCs w:val="18"/>
        </w:rPr>
        <w:t xml:space="preserve">1. Elektronické </w:t>
      </w:r>
      <w:r w:rsidRPr="007E60C5">
        <w:rPr>
          <w:rFonts w:ascii="Corbel" w:eastAsia="Corbel" w:hAnsi="Corbel" w:cs="Corbel"/>
          <w:color w:val="000000" w:themeColor="text1"/>
          <w:sz w:val="18"/>
          <w:szCs w:val="18"/>
        </w:rPr>
        <w:t>záznamy</w:t>
      </w:r>
    </w:p>
    <w:p w14:paraId="1A46BA24" w14:textId="6F8C980F" w:rsidR="00913019" w:rsidRPr="009A2D05" w:rsidRDefault="00913019" w:rsidP="00913019">
      <w:pPr>
        <w:pStyle w:val="Odsekzoznamu"/>
        <w:numPr>
          <w:ilvl w:val="0"/>
          <w:numId w:val="9"/>
        </w:numPr>
        <w:spacing w:after="268" w:line="247" w:lineRule="auto"/>
        <w:jc w:val="both"/>
        <w:rPr>
          <w:rFonts w:ascii="Corbel" w:hAnsi="Corbel"/>
          <w:sz w:val="18"/>
          <w:szCs w:val="18"/>
        </w:rPr>
      </w:pPr>
      <w:r w:rsidRPr="009A2D05">
        <w:rPr>
          <w:rFonts w:ascii="Corbel" w:eastAsia="Corbel" w:hAnsi="Corbel" w:cs="Corbel"/>
          <w:color w:val="000000" w:themeColor="text1"/>
          <w:sz w:val="18"/>
          <w:szCs w:val="18"/>
        </w:rPr>
        <w:t>systém musí umožniť jeho integráciu s elektronickou schránkou a centrálnou elektronickou podateľňou na Ústrednom portáli verejnej správy (ďalej len „ÚPVS“) a obsahovať potrebné funkcionality na prijímanie a odosielanie záznamov,</w:t>
      </w:r>
    </w:p>
    <w:p w14:paraId="265FAD7A" w14:textId="68B7F94F" w:rsidR="00913019" w:rsidRPr="00AB5FA3" w:rsidRDefault="00913019" w:rsidP="00913019">
      <w:pPr>
        <w:pStyle w:val="Odsekzoznamu"/>
        <w:numPr>
          <w:ilvl w:val="0"/>
          <w:numId w:val="9"/>
        </w:numPr>
        <w:spacing w:after="268" w:line="247" w:lineRule="auto"/>
        <w:jc w:val="both"/>
        <w:rPr>
          <w:rFonts w:ascii="Corbel" w:hAnsi="Corbel"/>
          <w:sz w:val="18"/>
          <w:szCs w:val="18"/>
          <w:highlight w:val="green"/>
        </w:rPr>
      </w:pPr>
      <w:r w:rsidRPr="009D6317">
        <w:rPr>
          <w:rFonts w:ascii="Corbel" w:eastAsia="Corbel" w:hAnsi="Corbel" w:cs="Corbel"/>
          <w:sz w:val="18"/>
          <w:szCs w:val="18"/>
          <w:highlight w:val="green"/>
        </w:rPr>
        <w:t xml:space="preserve">systém musí </w:t>
      </w:r>
      <w:r w:rsidRPr="00AB5FA3">
        <w:rPr>
          <w:rFonts w:ascii="Corbel" w:eastAsia="Corbel" w:hAnsi="Corbel" w:cs="Corbel"/>
          <w:sz w:val="18"/>
          <w:szCs w:val="18"/>
          <w:highlight w:val="green"/>
        </w:rPr>
        <w:t>podporovať interný obeh elektronických registratúrnych záznamov a účtovných dokladov definovaných verejným obstarávateľom v elektronickej forme</w:t>
      </w:r>
    </w:p>
    <w:p w14:paraId="3F8EF637" w14:textId="77777777" w:rsidR="00913019" w:rsidRPr="00797750" w:rsidRDefault="00913019" w:rsidP="00913019">
      <w:pPr>
        <w:pStyle w:val="Odsekzoznamu"/>
        <w:numPr>
          <w:ilvl w:val="0"/>
          <w:numId w:val="9"/>
        </w:numPr>
        <w:spacing w:after="268" w:line="247" w:lineRule="auto"/>
        <w:jc w:val="both"/>
        <w:rPr>
          <w:rFonts w:ascii="Corbel" w:hAnsi="Corbel"/>
          <w:sz w:val="18"/>
          <w:szCs w:val="18"/>
        </w:rPr>
      </w:pPr>
      <w:r w:rsidRPr="00797750">
        <w:rPr>
          <w:rFonts w:ascii="Corbel" w:eastAsia="Corbel" w:hAnsi="Corbel" w:cs="Corbel"/>
          <w:color w:val="000000" w:themeColor="text1"/>
          <w:sz w:val="18"/>
          <w:szCs w:val="18"/>
        </w:rPr>
        <w:t xml:space="preserve">v procese tvorby odosielaných elektronických registratúrnych záznamov musí systém podporovať využitie preddefinovaných šablón v súlade s </w:t>
      </w:r>
      <w:proofErr w:type="spellStart"/>
      <w:r w:rsidRPr="00797750">
        <w:rPr>
          <w:rFonts w:ascii="Corbel" w:eastAsia="Corbel" w:hAnsi="Corbel" w:cs="Corbel"/>
          <w:color w:val="000000" w:themeColor="text1"/>
          <w:sz w:val="18"/>
          <w:szCs w:val="18"/>
        </w:rPr>
        <w:t>logotypom</w:t>
      </w:r>
      <w:proofErr w:type="spellEnd"/>
      <w:r w:rsidRPr="00797750">
        <w:rPr>
          <w:rFonts w:ascii="Corbel" w:eastAsia="Corbel" w:hAnsi="Corbel" w:cs="Corbel"/>
          <w:color w:val="000000" w:themeColor="text1"/>
          <w:sz w:val="18"/>
          <w:szCs w:val="18"/>
        </w:rPr>
        <w:t xml:space="preserve"> verejného obstarávateľa (t. j. ktoré obsahujú obrázky, tabuľky a iné grafické prvky), </w:t>
      </w:r>
    </w:p>
    <w:p w14:paraId="6A886E19" w14:textId="7A6DC4D4" w:rsidR="00913019" w:rsidRPr="00007C3C" w:rsidRDefault="00913019" w:rsidP="00913019">
      <w:pPr>
        <w:pStyle w:val="Odsekzoznamu"/>
        <w:numPr>
          <w:ilvl w:val="0"/>
          <w:numId w:val="9"/>
        </w:numPr>
        <w:spacing w:after="268" w:line="247" w:lineRule="auto"/>
        <w:jc w:val="both"/>
        <w:rPr>
          <w:rFonts w:ascii="Corbel" w:hAnsi="Corbel"/>
          <w:sz w:val="18"/>
          <w:szCs w:val="18"/>
        </w:rPr>
      </w:pPr>
      <w:r w:rsidRPr="00007C3C">
        <w:rPr>
          <w:rFonts w:ascii="Corbel" w:eastAsia="Corbel" w:hAnsi="Corbel" w:cs="Corbel"/>
          <w:color w:val="000000" w:themeColor="text1"/>
          <w:sz w:val="18"/>
          <w:szCs w:val="18"/>
        </w:rPr>
        <w:t>preddefinované šablóny musia podporovať automatický prenos verejným obstarávateľom definovaných atribútov elektronického registratúrneho záznamu priamo do novovzniknutého elektronického registratúrneho záznamu vo formáte DOCX (Microsoft Word),</w:t>
      </w:r>
    </w:p>
    <w:p w14:paraId="0EF4B849" w14:textId="77777777" w:rsidR="00913019" w:rsidRPr="00007C3C" w:rsidRDefault="00913019" w:rsidP="00913019">
      <w:pPr>
        <w:pStyle w:val="Odsekzoznamu"/>
        <w:numPr>
          <w:ilvl w:val="0"/>
          <w:numId w:val="9"/>
        </w:numPr>
        <w:spacing w:after="268" w:line="247" w:lineRule="auto"/>
        <w:jc w:val="both"/>
        <w:rPr>
          <w:rFonts w:ascii="Corbel" w:hAnsi="Corbel"/>
          <w:sz w:val="18"/>
          <w:szCs w:val="18"/>
        </w:rPr>
      </w:pPr>
      <w:r w:rsidRPr="00007C3C">
        <w:rPr>
          <w:rFonts w:ascii="Corbel" w:eastAsia="Corbel" w:hAnsi="Corbel" w:cs="Corbel"/>
          <w:color w:val="000000" w:themeColor="text1"/>
          <w:sz w:val="18"/>
          <w:szCs w:val="18"/>
        </w:rPr>
        <w:t>preddefinované šablóny musia podporovať automatické vypĺňanie opakovaných údajov napr. základné údaje používateľa, dátum, zaradenie atď...,</w:t>
      </w:r>
    </w:p>
    <w:p w14:paraId="5D4E7E04" w14:textId="434556A3" w:rsidR="00913019" w:rsidRPr="000910D1" w:rsidRDefault="00913019" w:rsidP="00913019">
      <w:pPr>
        <w:pStyle w:val="Odsekzoznamu"/>
        <w:numPr>
          <w:ilvl w:val="0"/>
          <w:numId w:val="9"/>
        </w:numPr>
        <w:spacing w:after="268" w:line="247" w:lineRule="auto"/>
        <w:jc w:val="both"/>
        <w:rPr>
          <w:rFonts w:ascii="Corbel" w:hAnsi="Corbel"/>
          <w:sz w:val="18"/>
          <w:szCs w:val="18"/>
        </w:rPr>
      </w:pPr>
      <w:r w:rsidRPr="000910D1">
        <w:rPr>
          <w:rFonts w:ascii="Corbel" w:eastAsia="Corbel" w:hAnsi="Corbel" w:cs="Corbel"/>
          <w:color w:val="000000" w:themeColor="text1"/>
          <w:sz w:val="18"/>
          <w:szCs w:val="18"/>
        </w:rPr>
        <w:t>systém musí umožňovať vytváranie , editovanie a vkladanie nových šablón,</w:t>
      </w:r>
    </w:p>
    <w:p w14:paraId="274553D2" w14:textId="77777777" w:rsidR="00913019" w:rsidRPr="00944758" w:rsidRDefault="00913019" w:rsidP="00913019">
      <w:pPr>
        <w:pStyle w:val="Odsekzoznamu"/>
        <w:numPr>
          <w:ilvl w:val="0"/>
          <w:numId w:val="9"/>
        </w:numPr>
        <w:spacing w:after="268" w:line="247" w:lineRule="auto"/>
        <w:jc w:val="both"/>
        <w:rPr>
          <w:rFonts w:ascii="Corbel" w:hAnsi="Corbel"/>
          <w:sz w:val="18"/>
          <w:szCs w:val="18"/>
          <w:highlight w:val="green"/>
        </w:rPr>
      </w:pPr>
      <w:r w:rsidRPr="00944758">
        <w:rPr>
          <w:rFonts w:ascii="Corbel" w:eastAsia="Corbel" w:hAnsi="Corbel" w:cs="Corbel"/>
          <w:color w:val="000000" w:themeColor="text1"/>
          <w:sz w:val="18"/>
          <w:szCs w:val="18"/>
          <w:highlight w:val="green"/>
        </w:rPr>
        <w:t>systém musí umožňovať výber adresáta z databázy kontaktov, umožniť spracovanie každého záznamu v rámci spisu,</w:t>
      </w:r>
    </w:p>
    <w:p w14:paraId="29AD5623" w14:textId="2ADB758C" w:rsidR="00913019" w:rsidRPr="00944758" w:rsidRDefault="00913019" w:rsidP="00913019">
      <w:pPr>
        <w:pStyle w:val="Odsekzoznamu"/>
        <w:numPr>
          <w:ilvl w:val="0"/>
          <w:numId w:val="9"/>
        </w:numPr>
        <w:spacing w:after="268" w:line="247" w:lineRule="auto"/>
        <w:jc w:val="both"/>
        <w:rPr>
          <w:rFonts w:ascii="Corbel" w:hAnsi="Corbel"/>
          <w:sz w:val="18"/>
          <w:szCs w:val="18"/>
          <w:highlight w:val="green"/>
        </w:rPr>
      </w:pPr>
      <w:r w:rsidRPr="00944758">
        <w:rPr>
          <w:rFonts w:ascii="Corbel" w:eastAsia="Corbel" w:hAnsi="Corbel" w:cs="Corbel"/>
          <w:color w:val="000000" w:themeColor="text1"/>
          <w:sz w:val="18"/>
          <w:szCs w:val="18"/>
          <w:highlight w:val="green"/>
        </w:rPr>
        <w:t xml:space="preserve">v databáze kontaktov bude umožnené vymazanie alebo </w:t>
      </w:r>
      <w:proofErr w:type="spellStart"/>
      <w:r w:rsidRPr="00944758">
        <w:rPr>
          <w:rFonts w:ascii="Corbel" w:eastAsia="Corbel" w:hAnsi="Corbel" w:cs="Corbel"/>
          <w:color w:val="000000" w:themeColor="text1"/>
          <w:sz w:val="18"/>
          <w:szCs w:val="18"/>
          <w:highlight w:val="green"/>
        </w:rPr>
        <w:t>zneplatnenie</w:t>
      </w:r>
      <w:proofErr w:type="spellEnd"/>
      <w:r w:rsidRPr="00944758">
        <w:rPr>
          <w:rFonts w:ascii="Corbel" w:eastAsia="Corbel" w:hAnsi="Corbel" w:cs="Corbel"/>
          <w:color w:val="000000" w:themeColor="text1"/>
          <w:sz w:val="18"/>
          <w:szCs w:val="18"/>
          <w:highlight w:val="green"/>
        </w:rPr>
        <w:t xml:space="preserve"> použitých kontaktov so zachovaním údajov v už evidovaných spisoch</w:t>
      </w:r>
      <w:r w:rsidRPr="00944758">
        <w:rPr>
          <w:rFonts w:ascii="Corbel" w:eastAsia="Corbel" w:hAnsi="Corbel" w:cs="Corbel"/>
          <w:color w:val="4C94D8" w:themeColor="text2" w:themeTint="80"/>
          <w:sz w:val="18"/>
          <w:szCs w:val="18"/>
          <w:highlight w:val="green"/>
        </w:rPr>
        <w:t xml:space="preserve"> </w:t>
      </w:r>
    </w:p>
    <w:p w14:paraId="79CE550D" w14:textId="77777777" w:rsidR="00913019" w:rsidRPr="00C436BA" w:rsidRDefault="00913019" w:rsidP="00913019">
      <w:pPr>
        <w:pStyle w:val="Odsekzoznamu"/>
        <w:numPr>
          <w:ilvl w:val="0"/>
          <w:numId w:val="9"/>
        </w:numPr>
        <w:spacing w:after="268" w:line="247" w:lineRule="auto"/>
        <w:jc w:val="both"/>
        <w:rPr>
          <w:rFonts w:ascii="Corbel" w:hAnsi="Corbel"/>
          <w:sz w:val="18"/>
          <w:szCs w:val="18"/>
        </w:rPr>
      </w:pPr>
      <w:r w:rsidRPr="00C436BA">
        <w:rPr>
          <w:rFonts w:ascii="Corbel" w:eastAsia="Corbel" w:hAnsi="Corbel" w:cs="Corbel"/>
          <w:color w:val="000000" w:themeColor="text1"/>
          <w:sz w:val="18"/>
          <w:szCs w:val="18"/>
        </w:rPr>
        <w:t xml:space="preserve">systém musí pokrývať kompletný životný cyklus registratúrnych záznamov od ich vzniku, resp. príchodu do organizácie, cez evidenciu, pridelenie/preposlanie spracovateľovi, vloženie do spisu, tvorbu odpovede, schválenie, odoslanie až po riadne vyraďovacie konanie (podľa aktuálneho registratúrneho plánu); vytváranie záznamov a ich kompletný životný cyklus musí vo vybraných agendách umožňovať prepojenie s agendovými systémami verejného obstarávateľa; systém musí zabezpečiť, aby boli uchované metadáta, ktoré vyplývajú z Výnosu č. 525/2011 Z. z. o štandardoch pre elektronické informačné systémy na správu registratúry, </w:t>
      </w:r>
    </w:p>
    <w:p w14:paraId="7BA1D9D7" w14:textId="24474909" w:rsidR="00913019" w:rsidRPr="00580A08" w:rsidRDefault="00913019" w:rsidP="00913019">
      <w:pPr>
        <w:pStyle w:val="Odsekzoznamu"/>
        <w:numPr>
          <w:ilvl w:val="0"/>
          <w:numId w:val="9"/>
        </w:numPr>
        <w:spacing w:after="268" w:line="247" w:lineRule="auto"/>
        <w:jc w:val="both"/>
        <w:rPr>
          <w:rFonts w:ascii="Corbel" w:hAnsi="Corbel"/>
          <w:sz w:val="18"/>
          <w:szCs w:val="18"/>
          <w:highlight w:val="green"/>
        </w:rPr>
      </w:pPr>
      <w:r w:rsidRPr="00580A08">
        <w:rPr>
          <w:rFonts w:ascii="Corbel" w:eastAsia="Corbel" w:hAnsi="Corbel" w:cs="Corbel"/>
          <w:color w:val="000000" w:themeColor="text1"/>
          <w:sz w:val="18"/>
          <w:szCs w:val="18"/>
          <w:highlight w:val="green"/>
        </w:rPr>
        <w:t>systém musí podporovať elektronický obeh záznamov - schvaľovanie, podpisovanie, zaslanie na vedomie resp. na súčinnosť  osobe, vrátenie na dopracovanie, vyžiadanie stanoviska a pod</w:t>
      </w:r>
    </w:p>
    <w:p w14:paraId="0B2F12B5" w14:textId="41ABBDEB" w:rsidR="00913019" w:rsidRPr="004F066B" w:rsidRDefault="00913019" w:rsidP="00913019">
      <w:pPr>
        <w:pStyle w:val="Odsekzoznamu"/>
        <w:numPr>
          <w:ilvl w:val="0"/>
          <w:numId w:val="9"/>
        </w:numPr>
        <w:spacing w:after="268" w:line="247" w:lineRule="auto"/>
        <w:jc w:val="both"/>
        <w:rPr>
          <w:rFonts w:ascii="Corbel" w:eastAsia="Corbel" w:hAnsi="Corbel" w:cs="Corbel"/>
          <w:color w:val="000000" w:themeColor="text1"/>
          <w:sz w:val="18"/>
          <w:szCs w:val="18"/>
          <w:highlight w:val="green"/>
          <w:u w:val="single"/>
        </w:rPr>
      </w:pPr>
      <w:r w:rsidRPr="004F066B">
        <w:rPr>
          <w:rFonts w:ascii="Corbel" w:eastAsia="Corbel" w:hAnsi="Corbel" w:cs="Corbel"/>
          <w:color w:val="000000" w:themeColor="text1"/>
          <w:sz w:val="18"/>
          <w:szCs w:val="18"/>
          <w:highlight w:val="green"/>
        </w:rPr>
        <w:t xml:space="preserve">stav dokumentu alebo zostavy dokumentov ak podliehajú procesu, musí vidieť v zázname každý zúčastňujúci sa v procese (žiadateľ, spracovateľ, schvaľujúci, príjemca, preberajúci, podpisujúci, autor, </w:t>
      </w:r>
    </w:p>
    <w:p w14:paraId="27ED5823" w14:textId="77777777" w:rsidR="00913019" w:rsidRPr="003233A6" w:rsidRDefault="00913019" w:rsidP="00913019">
      <w:pPr>
        <w:pStyle w:val="Odsekzoznamu"/>
        <w:numPr>
          <w:ilvl w:val="0"/>
          <w:numId w:val="9"/>
        </w:numPr>
        <w:spacing w:after="268" w:line="247" w:lineRule="auto"/>
        <w:jc w:val="both"/>
        <w:rPr>
          <w:rFonts w:ascii="Corbel" w:hAnsi="Corbel"/>
          <w:sz w:val="18"/>
          <w:szCs w:val="18"/>
          <w:highlight w:val="green"/>
        </w:rPr>
      </w:pPr>
      <w:r w:rsidRPr="003233A6">
        <w:rPr>
          <w:rFonts w:ascii="Corbel" w:eastAsia="Corbel" w:hAnsi="Corbel" w:cs="Corbel"/>
          <w:color w:val="000000" w:themeColor="text1"/>
          <w:sz w:val="18"/>
          <w:szCs w:val="18"/>
          <w:highlight w:val="green"/>
        </w:rPr>
        <w:t>systém musí umožňovať elektronické parafovanie elektronických registratúrnych záznamov v rámci interných procesov spracovania elektronického registratúrneho záznamu - napr. schválenie, zamietnutie a pod.,</w:t>
      </w:r>
    </w:p>
    <w:p w14:paraId="575AFAE6" w14:textId="77777777" w:rsidR="00913019" w:rsidRPr="000C3CCE" w:rsidRDefault="00913019" w:rsidP="00913019">
      <w:pPr>
        <w:pStyle w:val="Odsekzoznamu"/>
        <w:numPr>
          <w:ilvl w:val="0"/>
          <w:numId w:val="9"/>
        </w:numPr>
        <w:spacing w:after="268" w:line="247" w:lineRule="auto"/>
        <w:jc w:val="both"/>
        <w:rPr>
          <w:rFonts w:ascii="Corbel" w:hAnsi="Corbel"/>
          <w:sz w:val="18"/>
          <w:szCs w:val="18"/>
        </w:rPr>
      </w:pPr>
      <w:r w:rsidRPr="000C3CCE">
        <w:rPr>
          <w:rFonts w:ascii="Corbel" w:eastAsia="Corbel" w:hAnsi="Corbel" w:cs="Corbel"/>
          <w:color w:val="000000" w:themeColor="text1"/>
          <w:sz w:val="18"/>
          <w:szCs w:val="18"/>
        </w:rPr>
        <w:t>systém musí umožniť určenie spracovateľa manuálnym výberom spracovateľa alebo organizačného útvaru alebo automatizovane na základe logicky definovaných pravidiel pre presný druh záznamu alebo službu,</w:t>
      </w:r>
    </w:p>
    <w:p w14:paraId="58582EA2" w14:textId="33CDCEFF" w:rsidR="00913019" w:rsidRPr="003233A6" w:rsidRDefault="00913019" w:rsidP="00913019">
      <w:pPr>
        <w:pStyle w:val="Odsekzoznamu"/>
        <w:numPr>
          <w:ilvl w:val="0"/>
          <w:numId w:val="9"/>
        </w:numPr>
        <w:spacing w:after="268" w:line="247" w:lineRule="auto"/>
        <w:jc w:val="both"/>
        <w:rPr>
          <w:rFonts w:ascii="Corbel" w:hAnsi="Corbel"/>
          <w:sz w:val="18"/>
          <w:szCs w:val="18"/>
        </w:rPr>
      </w:pPr>
      <w:r w:rsidRPr="00054886">
        <w:rPr>
          <w:rFonts w:ascii="Corbel" w:eastAsia="Corbel" w:hAnsi="Corbel" w:cs="Corbel"/>
          <w:color w:val="000000" w:themeColor="text1"/>
          <w:sz w:val="18"/>
          <w:szCs w:val="18"/>
        </w:rPr>
        <w:t>systém musí zabezpečovať automatizáciu rutinných činností v súvislosti so spracovaním registratúrnej agendy – t. j. pri manipulácii s registratúrnymi záznamami a spismi</w:t>
      </w:r>
      <w:r w:rsidRPr="00054886">
        <w:rPr>
          <w:rFonts w:ascii="Corbel" w:eastAsia="Corbel" w:hAnsi="Corbel" w:cs="Corbel"/>
          <w:color w:val="215E99" w:themeColor="text2" w:themeTint="BF"/>
          <w:sz w:val="20"/>
          <w:szCs w:val="20"/>
        </w:rPr>
        <w:t xml:space="preserve">, </w:t>
      </w:r>
    </w:p>
    <w:p w14:paraId="4A01D7F7" w14:textId="77777777" w:rsidR="00913019" w:rsidRPr="00320832" w:rsidRDefault="00913019" w:rsidP="00913019">
      <w:pPr>
        <w:pStyle w:val="Odsekzoznamu"/>
        <w:numPr>
          <w:ilvl w:val="0"/>
          <w:numId w:val="9"/>
        </w:numPr>
        <w:spacing w:after="268" w:line="247" w:lineRule="auto"/>
        <w:jc w:val="both"/>
        <w:rPr>
          <w:rFonts w:ascii="Corbel" w:hAnsi="Corbel"/>
          <w:sz w:val="18"/>
          <w:szCs w:val="18"/>
          <w:highlight w:val="green"/>
        </w:rPr>
      </w:pPr>
      <w:r w:rsidRPr="00320832">
        <w:rPr>
          <w:rFonts w:ascii="Corbel" w:eastAsia="Corbel" w:hAnsi="Corbel" w:cs="Corbel"/>
          <w:color w:val="000000" w:themeColor="text1"/>
          <w:sz w:val="18"/>
          <w:szCs w:val="18"/>
          <w:highlight w:val="green"/>
        </w:rPr>
        <w:t>systém musí umožniť, aby každý registratúrny záznam bol vložený do príslušného spisu,</w:t>
      </w:r>
    </w:p>
    <w:p w14:paraId="43C6F3C6" w14:textId="798AE9C5" w:rsidR="00913019" w:rsidRPr="00797750" w:rsidRDefault="00913019" w:rsidP="00913019">
      <w:pPr>
        <w:pStyle w:val="Odsekzoznamu"/>
        <w:numPr>
          <w:ilvl w:val="0"/>
          <w:numId w:val="9"/>
        </w:numPr>
        <w:spacing w:after="268" w:line="247" w:lineRule="auto"/>
        <w:jc w:val="both"/>
        <w:rPr>
          <w:rFonts w:ascii="Corbel" w:hAnsi="Corbel"/>
          <w:sz w:val="18"/>
          <w:szCs w:val="18"/>
        </w:rPr>
      </w:pPr>
      <w:r w:rsidRPr="00797750">
        <w:rPr>
          <w:rFonts w:ascii="Corbel" w:eastAsia="Corbel" w:hAnsi="Corbel" w:cs="Corbel"/>
          <w:color w:val="000000" w:themeColor="text1"/>
          <w:sz w:val="18"/>
          <w:szCs w:val="18"/>
        </w:rPr>
        <w:t>požadovanou funkcionalitou systému je aj možnosť označovať odovzdávané zásielky a elektronické registratúrne záznamy prostredníctvom odčítavania čiarových kódov zásielok a elektronických registratúrnych záznamov. V prípade, že pracovník podateľne pri evidencii zásielky (zásielky so záznamom) vytlačí štítok zásielky/záznamu a nalepí ho na príslušnú fyzickú formu zásielky alebo elektronického registratúrneho záznamu, musí byť možné použiť čítačku čiarových kódov na odčítavanie kódov odovzdaných zásielok/záznamov, a tým výrazne zrýchliť proces odovzdávania pošty ako aj minimalizovať výskyt chýb oproti manuálnemu označovaniu zásielok/záznamov,</w:t>
      </w:r>
    </w:p>
    <w:p w14:paraId="4282D2FD" w14:textId="39E76651" w:rsidR="00913019" w:rsidRPr="00890825" w:rsidRDefault="00913019" w:rsidP="00913019">
      <w:pPr>
        <w:pStyle w:val="Odsekzoznamu"/>
        <w:numPr>
          <w:ilvl w:val="0"/>
          <w:numId w:val="9"/>
        </w:numPr>
        <w:spacing w:after="268" w:line="247" w:lineRule="auto"/>
        <w:jc w:val="both"/>
        <w:rPr>
          <w:rFonts w:ascii="Corbel" w:hAnsi="Corbel"/>
          <w:sz w:val="18"/>
          <w:szCs w:val="18"/>
        </w:rPr>
      </w:pPr>
      <w:r w:rsidRPr="00890825">
        <w:rPr>
          <w:rFonts w:ascii="Corbel" w:eastAsia="Corbel" w:hAnsi="Corbel" w:cs="Corbel"/>
          <w:color w:val="000000" w:themeColor="text1"/>
          <w:sz w:val="18"/>
          <w:szCs w:val="18"/>
        </w:rPr>
        <w:lastRenderedPageBreak/>
        <w:t>čiarové kódy zásielok a elektronických registratúrnych záznamov budú považované za náhradu prezentačnej pečiatky. Priama tlač čiarových kódov musí byť možná na ľubovoľnú tlačiareň štítkov s podporou pre štandardné jazyky EPL2 a ZPL2</w:t>
      </w:r>
      <w:r w:rsidR="00054886">
        <w:rPr>
          <w:rFonts w:ascii="Corbel" w:eastAsia="Corbel" w:hAnsi="Corbel" w:cs="Corbel"/>
          <w:color w:val="000000" w:themeColor="text1"/>
          <w:sz w:val="18"/>
          <w:szCs w:val="18"/>
        </w:rPr>
        <w:t>,</w:t>
      </w:r>
    </w:p>
    <w:p w14:paraId="2FE50881" w14:textId="77777777" w:rsidR="00913019" w:rsidRPr="0015292C" w:rsidRDefault="00913019" w:rsidP="00913019">
      <w:pPr>
        <w:pStyle w:val="Odsekzoznamu"/>
        <w:numPr>
          <w:ilvl w:val="0"/>
          <w:numId w:val="9"/>
        </w:numPr>
        <w:spacing w:after="268" w:line="247" w:lineRule="auto"/>
        <w:jc w:val="both"/>
        <w:rPr>
          <w:rFonts w:ascii="Corbel" w:hAnsi="Corbel"/>
          <w:sz w:val="18"/>
          <w:szCs w:val="18"/>
        </w:rPr>
      </w:pPr>
      <w:r w:rsidRPr="0015292C">
        <w:rPr>
          <w:rFonts w:ascii="Corbel" w:eastAsia="Corbel" w:hAnsi="Corbel" w:cs="Corbel"/>
          <w:color w:val="000000" w:themeColor="text1"/>
          <w:sz w:val="18"/>
          <w:szCs w:val="18"/>
        </w:rPr>
        <w:t>požaduje sa, aby čiarové kódy bolo možné zároveň využívať  na identifikáciu elektronických registratúrnych záznamov v jednotlivých procesoch preberania registratúrnych entít, napríklad:</w:t>
      </w:r>
    </w:p>
    <w:p w14:paraId="0084197B" w14:textId="77777777" w:rsidR="00913019" w:rsidRPr="0015292C" w:rsidRDefault="00913019" w:rsidP="00913019">
      <w:pPr>
        <w:pStyle w:val="Odsekzoznamu"/>
        <w:numPr>
          <w:ilvl w:val="0"/>
          <w:numId w:val="2"/>
        </w:numPr>
        <w:spacing w:after="268" w:line="247" w:lineRule="auto"/>
        <w:ind w:hanging="151"/>
        <w:jc w:val="both"/>
        <w:rPr>
          <w:rFonts w:ascii="Corbel" w:hAnsi="Corbel"/>
          <w:sz w:val="18"/>
          <w:szCs w:val="18"/>
        </w:rPr>
      </w:pPr>
      <w:r w:rsidRPr="0015292C">
        <w:rPr>
          <w:rFonts w:ascii="Corbel" w:eastAsia="Corbel" w:hAnsi="Corbel" w:cs="Corbel"/>
          <w:color w:val="000000" w:themeColor="text1"/>
          <w:sz w:val="18"/>
          <w:szCs w:val="18"/>
        </w:rPr>
        <w:t>preberanie fyzickej formy zásielok a registratúrnych záznamov z podateľne</w:t>
      </w:r>
    </w:p>
    <w:p w14:paraId="66D22446" w14:textId="77777777" w:rsidR="00913019" w:rsidRPr="0015292C" w:rsidRDefault="00913019" w:rsidP="00913019">
      <w:pPr>
        <w:pStyle w:val="Odsekzoznamu"/>
        <w:numPr>
          <w:ilvl w:val="0"/>
          <w:numId w:val="2"/>
        </w:numPr>
        <w:spacing w:after="268" w:line="247" w:lineRule="auto"/>
        <w:ind w:hanging="151"/>
        <w:jc w:val="both"/>
        <w:rPr>
          <w:rFonts w:ascii="Corbel" w:hAnsi="Corbel"/>
          <w:sz w:val="18"/>
          <w:szCs w:val="18"/>
        </w:rPr>
      </w:pPr>
      <w:r w:rsidRPr="0015292C">
        <w:rPr>
          <w:rFonts w:ascii="Corbel" w:eastAsia="Corbel" w:hAnsi="Corbel" w:cs="Corbel"/>
          <w:color w:val="000000" w:themeColor="text1"/>
          <w:sz w:val="18"/>
          <w:szCs w:val="18"/>
        </w:rPr>
        <w:t>preberanie spisov do registratúrneho strediska</w:t>
      </w:r>
    </w:p>
    <w:p w14:paraId="26C69229" w14:textId="0FDE3F91" w:rsidR="00913019" w:rsidRPr="0015292C" w:rsidRDefault="00913019" w:rsidP="00913019">
      <w:pPr>
        <w:pStyle w:val="Odsekzoznamu"/>
        <w:numPr>
          <w:ilvl w:val="0"/>
          <w:numId w:val="2"/>
        </w:numPr>
        <w:spacing w:after="268" w:line="247" w:lineRule="auto"/>
        <w:ind w:hanging="151"/>
        <w:jc w:val="both"/>
        <w:rPr>
          <w:rFonts w:ascii="Corbel" w:hAnsi="Corbel"/>
          <w:sz w:val="18"/>
          <w:szCs w:val="18"/>
        </w:rPr>
      </w:pPr>
      <w:r w:rsidRPr="0015292C">
        <w:rPr>
          <w:rFonts w:ascii="Corbel" w:eastAsia="Corbel" w:hAnsi="Corbel" w:cs="Corbel"/>
          <w:color w:val="000000" w:themeColor="text1"/>
          <w:sz w:val="18"/>
          <w:szCs w:val="18"/>
        </w:rPr>
        <w:t>kontrola obsahu neelektronického spisu</w:t>
      </w:r>
      <w:r w:rsidR="00054886">
        <w:rPr>
          <w:rFonts w:ascii="Corbel" w:eastAsia="Corbel" w:hAnsi="Corbel" w:cs="Corbel"/>
          <w:color w:val="000000" w:themeColor="text1"/>
          <w:sz w:val="18"/>
          <w:szCs w:val="18"/>
        </w:rPr>
        <w:t>,</w:t>
      </w:r>
      <w:r>
        <w:rPr>
          <w:rFonts w:ascii="Corbel" w:eastAsia="Corbel" w:hAnsi="Corbel" w:cs="Corbel"/>
          <w:color w:val="000000" w:themeColor="text1"/>
          <w:sz w:val="18"/>
          <w:szCs w:val="18"/>
        </w:rPr>
        <w:t xml:space="preserve"> </w:t>
      </w:r>
    </w:p>
    <w:p w14:paraId="2AE1F015" w14:textId="77777777" w:rsidR="00913019" w:rsidRPr="00AC25F8" w:rsidRDefault="00913019" w:rsidP="00913019">
      <w:pPr>
        <w:pStyle w:val="Odsekzoznamu"/>
        <w:numPr>
          <w:ilvl w:val="0"/>
          <w:numId w:val="9"/>
        </w:numPr>
        <w:spacing w:after="268" w:line="247" w:lineRule="auto"/>
        <w:jc w:val="both"/>
        <w:rPr>
          <w:rFonts w:ascii="Corbel" w:hAnsi="Corbel"/>
          <w:sz w:val="18"/>
          <w:szCs w:val="18"/>
          <w:highlight w:val="green"/>
        </w:rPr>
      </w:pPr>
      <w:r w:rsidRPr="00AC25F8">
        <w:rPr>
          <w:rFonts w:ascii="Corbel" w:eastAsia="Corbel" w:hAnsi="Corbel" w:cs="Corbel"/>
          <w:color w:val="000000" w:themeColor="text1"/>
          <w:sz w:val="18"/>
          <w:szCs w:val="18"/>
          <w:highlight w:val="green"/>
        </w:rPr>
        <w:t>systém musí umožňovať sledovanie procesov a lehôt pre vybavenie podania,</w:t>
      </w:r>
    </w:p>
    <w:p w14:paraId="38C43085" w14:textId="20B3F6C5" w:rsidR="00913019" w:rsidRPr="00797750" w:rsidRDefault="00913019" w:rsidP="00913019">
      <w:pPr>
        <w:pStyle w:val="Odsekzoznamu"/>
        <w:numPr>
          <w:ilvl w:val="0"/>
          <w:numId w:val="9"/>
        </w:numPr>
        <w:spacing w:after="268" w:line="247" w:lineRule="auto"/>
        <w:jc w:val="both"/>
        <w:rPr>
          <w:rFonts w:ascii="Corbel" w:hAnsi="Corbel"/>
          <w:sz w:val="18"/>
          <w:szCs w:val="18"/>
        </w:rPr>
      </w:pPr>
      <w:r w:rsidRPr="00797750">
        <w:rPr>
          <w:rFonts w:ascii="Corbel" w:eastAsia="Corbel" w:hAnsi="Corbel" w:cs="Corbel"/>
          <w:color w:val="000000" w:themeColor="text1"/>
          <w:sz w:val="18"/>
          <w:szCs w:val="18"/>
        </w:rPr>
        <w:t xml:space="preserve">systém musí podporovať hromadné vybavovanie a rozposielanie zásielok; elektronické </w:t>
      </w:r>
      <w:r w:rsidRPr="00054886">
        <w:rPr>
          <w:rFonts w:ascii="Corbel" w:eastAsia="Corbel" w:hAnsi="Corbel" w:cs="Corbel"/>
          <w:color w:val="000000" w:themeColor="text1"/>
          <w:sz w:val="18"/>
          <w:szCs w:val="18"/>
        </w:rPr>
        <w:t xml:space="preserve">procesy musia byť konfigurovateľné </w:t>
      </w:r>
      <w:r w:rsidRPr="00797750">
        <w:rPr>
          <w:rFonts w:ascii="Corbel" w:eastAsia="Corbel" w:hAnsi="Corbel" w:cs="Corbel"/>
          <w:color w:val="000000" w:themeColor="text1"/>
          <w:sz w:val="18"/>
          <w:szCs w:val="18"/>
        </w:rPr>
        <w:t>podľa rôzneho typu záznamu</w:t>
      </w:r>
      <w:r w:rsidR="00054886">
        <w:rPr>
          <w:rFonts w:ascii="Corbel" w:eastAsia="Corbel" w:hAnsi="Corbel" w:cs="Corbel"/>
          <w:color w:val="000000" w:themeColor="text1"/>
          <w:sz w:val="18"/>
          <w:szCs w:val="18"/>
        </w:rPr>
        <w:t>,</w:t>
      </w:r>
    </w:p>
    <w:p w14:paraId="59861E74" w14:textId="53C4FBA6" w:rsidR="00913019" w:rsidRPr="00A06FBC" w:rsidRDefault="00913019" w:rsidP="00913019">
      <w:pPr>
        <w:pStyle w:val="Odsekzoznamu"/>
        <w:numPr>
          <w:ilvl w:val="0"/>
          <w:numId w:val="9"/>
        </w:numPr>
        <w:spacing w:after="268" w:line="247" w:lineRule="auto"/>
        <w:jc w:val="both"/>
        <w:rPr>
          <w:rFonts w:ascii="Corbel" w:hAnsi="Corbel"/>
          <w:sz w:val="18"/>
          <w:szCs w:val="18"/>
        </w:rPr>
      </w:pPr>
      <w:r w:rsidRPr="00A06FBC">
        <w:rPr>
          <w:rFonts w:ascii="Corbel" w:eastAsia="Corbel" w:hAnsi="Corbel" w:cs="Corbel"/>
          <w:color w:val="000000" w:themeColor="text1"/>
          <w:sz w:val="18"/>
          <w:szCs w:val="18"/>
        </w:rPr>
        <w:t xml:space="preserve">systém musí podporovať hromadné priloženie príloh/dokumentov, s možnosťou uzamknutia/zaheslovania, k registratúrnemu záznamu spôsobom </w:t>
      </w:r>
      <w:proofErr w:type="spellStart"/>
      <w:r w:rsidRPr="00A06FBC">
        <w:rPr>
          <w:rFonts w:ascii="Corbel" w:eastAsia="Corbel" w:hAnsi="Corbel" w:cs="Corbel"/>
          <w:color w:val="000000" w:themeColor="text1"/>
          <w:sz w:val="18"/>
          <w:szCs w:val="18"/>
        </w:rPr>
        <w:t>Drag</w:t>
      </w:r>
      <w:proofErr w:type="spellEnd"/>
      <w:r w:rsidRPr="00A06FBC">
        <w:rPr>
          <w:rFonts w:ascii="Corbel" w:eastAsia="Corbel" w:hAnsi="Corbel" w:cs="Corbel"/>
          <w:color w:val="000000" w:themeColor="text1"/>
          <w:sz w:val="18"/>
          <w:szCs w:val="18"/>
        </w:rPr>
        <w:t xml:space="preserve"> and Drop</w:t>
      </w:r>
      <w:r w:rsidR="00054886">
        <w:rPr>
          <w:rFonts w:ascii="Corbel" w:eastAsia="Corbel" w:hAnsi="Corbel" w:cs="Corbel"/>
          <w:color w:val="000000" w:themeColor="text1"/>
          <w:sz w:val="18"/>
          <w:szCs w:val="18"/>
        </w:rPr>
        <w:t>,</w:t>
      </w:r>
    </w:p>
    <w:p w14:paraId="094B3491" w14:textId="77777777" w:rsidR="00913019" w:rsidRPr="00AC25F8" w:rsidRDefault="00913019" w:rsidP="00913019">
      <w:pPr>
        <w:pStyle w:val="Odsekzoznamu"/>
        <w:numPr>
          <w:ilvl w:val="0"/>
          <w:numId w:val="9"/>
        </w:numPr>
        <w:spacing w:after="268" w:line="247" w:lineRule="auto"/>
        <w:jc w:val="both"/>
        <w:rPr>
          <w:rFonts w:ascii="Corbel" w:hAnsi="Corbel"/>
          <w:sz w:val="18"/>
          <w:szCs w:val="18"/>
          <w:highlight w:val="green"/>
        </w:rPr>
      </w:pPr>
      <w:r w:rsidRPr="00AC25F8">
        <w:rPr>
          <w:rFonts w:ascii="Corbel" w:eastAsia="Corbel" w:hAnsi="Corbel" w:cs="Corbel"/>
          <w:color w:val="000000" w:themeColor="text1"/>
          <w:sz w:val="18"/>
          <w:szCs w:val="18"/>
          <w:highlight w:val="green"/>
        </w:rPr>
        <w:t>systém musí umožniť jednotlivým pracovníkom priloženie ľubovoľného počtu elektronických príloh k elektronickému registratúrnemu záznamu, a to buď priložením zo súboru alebo priamym naskenovaním dokumentu pomocou hardvérového vybavenia na digitalizáciu dokumentov,</w:t>
      </w:r>
    </w:p>
    <w:p w14:paraId="252C4BC9" w14:textId="77777777" w:rsidR="00913019" w:rsidRPr="00AC25F8" w:rsidRDefault="00913019" w:rsidP="00913019">
      <w:pPr>
        <w:pStyle w:val="Odsekzoznamu"/>
        <w:numPr>
          <w:ilvl w:val="0"/>
          <w:numId w:val="9"/>
        </w:numPr>
        <w:spacing w:after="268" w:line="247" w:lineRule="auto"/>
        <w:jc w:val="both"/>
        <w:rPr>
          <w:rFonts w:ascii="Corbel" w:hAnsi="Corbel"/>
          <w:sz w:val="18"/>
          <w:szCs w:val="18"/>
          <w:highlight w:val="green"/>
        </w:rPr>
      </w:pPr>
      <w:r w:rsidRPr="00AC25F8">
        <w:rPr>
          <w:rFonts w:ascii="Corbel" w:eastAsia="Corbel" w:hAnsi="Corbel" w:cs="Corbel"/>
          <w:color w:val="000000" w:themeColor="text1"/>
          <w:sz w:val="18"/>
          <w:szCs w:val="18"/>
          <w:highlight w:val="green"/>
        </w:rPr>
        <w:t>systém musí podporovať ľubovoľné skenery disponujúce WIA alebo TWAIN ovládačom,</w:t>
      </w:r>
    </w:p>
    <w:p w14:paraId="2EFFAFCA" w14:textId="3527805E" w:rsidR="00913019" w:rsidRPr="00EF4D4D" w:rsidRDefault="00913019" w:rsidP="00913019">
      <w:pPr>
        <w:pStyle w:val="Odsekzoznamu"/>
        <w:numPr>
          <w:ilvl w:val="0"/>
          <w:numId w:val="9"/>
        </w:numPr>
        <w:spacing w:after="268" w:line="247" w:lineRule="auto"/>
        <w:jc w:val="both"/>
        <w:rPr>
          <w:rFonts w:ascii="Corbel" w:hAnsi="Corbel"/>
          <w:sz w:val="18"/>
          <w:szCs w:val="18"/>
        </w:rPr>
      </w:pPr>
      <w:r w:rsidRPr="00EF4D4D">
        <w:rPr>
          <w:rFonts w:ascii="Corbel" w:eastAsia="Corbel" w:hAnsi="Corbel" w:cs="Corbel"/>
          <w:sz w:val="18"/>
          <w:szCs w:val="18"/>
        </w:rPr>
        <w:t>digitalizácia dokumentov musí byť sprístupnená v procese evidencie a vybavovania elektronických registratúrnych záznamov naprieč celou aplikáciou pre všetkých používateľov s oprávnením na čítanie a zápis elektronického obsahu elektronického registratúrneho záznamu</w:t>
      </w:r>
      <w:r w:rsidR="00EF4D4D" w:rsidRPr="00EF4D4D">
        <w:rPr>
          <w:rFonts w:ascii="Corbel" w:eastAsia="Corbel" w:hAnsi="Corbel" w:cs="Corbel"/>
          <w:sz w:val="14"/>
          <w:szCs w:val="14"/>
        </w:rPr>
        <w:t>,</w:t>
      </w:r>
    </w:p>
    <w:p w14:paraId="2207AD21" w14:textId="5AF51D91" w:rsidR="00913019" w:rsidRPr="00A06FBC" w:rsidRDefault="00913019" w:rsidP="00913019">
      <w:pPr>
        <w:pStyle w:val="Odsekzoznamu"/>
        <w:numPr>
          <w:ilvl w:val="0"/>
          <w:numId w:val="9"/>
        </w:numPr>
        <w:spacing w:after="268" w:line="247" w:lineRule="auto"/>
        <w:jc w:val="both"/>
        <w:rPr>
          <w:rFonts w:ascii="Corbel" w:hAnsi="Corbel"/>
          <w:sz w:val="18"/>
          <w:szCs w:val="18"/>
        </w:rPr>
      </w:pPr>
      <w:r w:rsidRPr="00583A98">
        <w:rPr>
          <w:rFonts w:ascii="Corbel" w:eastAsia="Corbel" w:hAnsi="Corbel" w:cs="Corbel"/>
          <w:color w:val="000000" w:themeColor="text1"/>
          <w:sz w:val="18"/>
          <w:szCs w:val="18"/>
        </w:rPr>
        <w:t>systém musí mať licenciu na konverziu dokumentov vo formáte PDF na formát PDF/A,</w:t>
      </w:r>
    </w:p>
    <w:p w14:paraId="1B898F2D" w14:textId="63EECB2B" w:rsidR="00913019" w:rsidRPr="005F0A84" w:rsidRDefault="00913019" w:rsidP="00913019">
      <w:pPr>
        <w:pStyle w:val="Odsekzoznamu"/>
        <w:numPr>
          <w:ilvl w:val="0"/>
          <w:numId w:val="9"/>
        </w:numPr>
        <w:spacing w:after="268" w:line="247" w:lineRule="auto"/>
        <w:jc w:val="both"/>
        <w:rPr>
          <w:rFonts w:ascii="Corbel" w:hAnsi="Corbel"/>
          <w:sz w:val="18"/>
          <w:szCs w:val="18"/>
        </w:rPr>
      </w:pPr>
      <w:r w:rsidRPr="005F0A84">
        <w:rPr>
          <w:rFonts w:ascii="Corbel" w:hAnsi="Corbel"/>
          <w:sz w:val="18"/>
          <w:szCs w:val="18"/>
        </w:rPr>
        <w:t>systém musí umožniť vytvorenie zbernej obálky pre viac odchádzajúcich registratúrnych záznamov,</w:t>
      </w:r>
    </w:p>
    <w:p w14:paraId="07467011" w14:textId="5D26053C" w:rsidR="00913019" w:rsidRPr="005F0A84" w:rsidRDefault="00913019" w:rsidP="00913019">
      <w:pPr>
        <w:pStyle w:val="Odsekzoznamu"/>
        <w:numPr>
          <w:ilvl w:val="0"/>
          <w:numId w:val="9"/>
        </w:numPr>
        <w:spacing w:after="268" w:line="247" w:lineRule="auto"/>
        <w:jc w:val="both"/>
        <w:rPr>
          <w:rFonts w:ascii="Corbel" w:hAnsi="Corbel"/>
          <w:sz w:val="18"/>
          <w:szCs w:val="18"/>
        </w:rPr>
      </w:pPr>
      <w:r w:rsidRPr="005F0A84">
        <w:rPr>
          <w:rFonts w:ascii="Corbel" w:hAnsi="Corbel"/>
          <w:sz w:val="18"/>
          <w:szCs w:val="18"/>
        </w:rPr>
        <w:t>systém musí umožniť integrované OCR pri evidovaní došlej pošty</w:t>
      </w:r>
      <w:r w:rsidR="00EF4D4D">
        <w:rPr>
          <w:rFonts w:ascii="Corbel" w:hAnsi="Corbel"/>
          <w:sz w:val="18"/>
          <w:szCs w:val="18"/>
        </w:rPr>
        <w:t>,</w:t>
      </w:r>
    </w:p>
    <w:p w14:paraId="3445F0ED" w14:textId="52D1E8EF" w:rsidR="00913019" w:rsidRPr="00797750" w:rsidRDefault="00913019" w:rsidP="00913019">
      <w:pPr>
        <w:pStyle w:val="Odsekzoznamu"/>
        <w:numPr>
          <w:ilvl w:val="0"/>
          <w:numId w:val="9"/>
        </w:numPr>
        <w:spacing w:after="268" w:line="247" w:lineRule="auto"/>
        <w:jc w:val="both"/>
        <w:rPr>
          <w:rFonts w:ascii="Corbel" w:hAnsi="Corbel"/>
          <w:sz w:val="18"/>
          <w:szCs w:val="18"/>
        </w:rPr>
      </w:pPr>
      <w:r w:rsidRPr="00797750">
        <w:rPr>
          <w:rFonts w:ascii="Corbel" w:hAnsi="Corbel"/>
          <w:sz w:val="18"/>
          <w:szCs w:val="18"/>
        </w:rPr>
        <w:t xml:space="preserve">systém musí umožniť  použiť na podpisovanie kvalifikovaný certifikát využitím kvalifikovaného prenosného zariadenia </w:t>
      </w:r>
      <w:r w:rsidRPr="00797750">
        <w:rPr>
          <w:rFonts w:ascii="Corbel" w:hAnsi="Corbel"/>
          <w:sz w:val="18"/>
          <w:szCs w:val="18"/>
          <w:lang w:val="en-US"/>
        </w:rPr>
        <w:t>(</w:t>
      </w:r>
      <w:proofErr w:type="spellStart"/>
      <w:r w:rsidRPr="00797750">
        <w:rPr>
          <w:rFonts w:ascii="Corbel" w:hAnsi="Corbel"/>
          <w:sz w:val="18"/>
          <w:szCs w:val="18"/>
          <w:lang w:val="en-US"/>
        </w:rPr>
        <w:t>karta</w:t>
      </w:r>
      <w:proofErr w:type="spellEnd"/>
      <w:r w:rsidRPr="00797750">
        <w:rPr>
          <w:rFonts w:ascii="Corbel" w:hAnsi="Corbel"/>
          <w:sz w:val="18"/>
          <w:szCs w:val="18"/>
          <w:lang w:val="en-US"/>
        </w:rPr>
        <w:t xml:space="preserve"> QSCD) –</w:t>
      </w:r>
      <w:r w:rsidRPr="00797750">
        <w:rPr>
          <w:rFonts w:ascii="Corbel" w:hAnsi="Corbel"/>
          <w:sz w:val="18"/>
          <w:szCs w:val="18"/>
        </w:rPr>
        <w:t xml:space="preserve"> </w:t>
      </w:r>
      <w:r w:rsidRPr="00797750">
        <w:rPr>
          <w:rFonts w:ascii="Corbel" w:hAnsi="Corbel"/>
          <w:sz w:val="18"/>
          <w:szCs w:val="18"/>
          <w:lang w:val="en-US"/>
        </w:rPr>
        <w:t>QES (</w:t>
      </w:r>
      <w:proofErr w:type="spellStart"/>
      <w:r w:rsidRPr="00797750">
        <w:rPr>
          <w:rFonts w:ascii="Corbel" w:hAnsi="Corbel"/>
          <w:sz w:val="18"/>
          <w:szCs w:val="18"/>
          <w:lang w:val="en-US"/>
        </w:rPr>
        <w:t>eIDAS</w:t>
      </w:r>
      <w:proofErr w:type="spellEnd"/>
      <w:r w:rsidRPr="00797750">
        <w:rPr>
          <w:rFonts w:ascii="Corbel" w:hAnsi="Corbel"/>
          <w:sz w:val="18"/>
          <w:szCs w:val="18"/>
          <w:lang w:val="en-US"/>
        </w:rPr>
        <w:t xml:space="preserve"> </w:t>
      </w:r>
      <w:r w:rsidRPr="00797750">
        <w:rPr>
          <w:rFonts w:ascii="Corbel" w:hAnsi="Corbel"/>
          <w:sz w:val="18"/>
          <w:szCs w:val="18"/>
        </w:rPr>
        <w:t>článok č.3</w:t>
      </w:r>
      <w:r w:rsidRPr="00797750">
        <w:rPr>
          <w:rFonts w:ascii="Corbel" w:hAnsi="Corbel"/>
          <w:sz w:val="18"/>
          <w:szCs w:val="18"/>
          <w:lang w:val="en-US"/>
        </w:rPr>
        <w:t xml:space="preserve">) </w:t>
      </w:r>
      <w:r w:rsidRPr="00797750">
        <w:rPr>
          <w:rFonts w:ascii="Corbel" w:hAnsi="Corbel"/>
          <w:sz w:val="18"/>
          <w:szCs w:val="18"/>
        </w:rPr>
        <w:t xml:space="preserve">a to na podpisovanie PDF/A dokumentov formátmi </w:t>
      </w:r>
      <w:proofErr w:type="spellStart"/>
      <w:r w:rsidRPr="00797750">
        <w:rPr>
          <w:rFonts w:ascii="Corbel" w:hAnsi="Corbel"/>
          <w:sz w:val="18"/>
          <w:szCs w:val="18"/>
        </w:rPr>
        <w:t>XAdES</w:t>
      </w:r>
      <w:proofErr w:type="spellEnd"/>
      <w:r w:rsidRPr="00797750">
        <w:rPr>
          <w:rFonts w:ascii="Corbel" w:hAnsi="Corbel"/>
          <w:sz w:val="18"/>
          <w:szCs w:val="18"/>
        </w:rPr>
        <w:t xml:space="preserve">, </w:t>
      </w:r>
      <w:proofErr w:type="spellStart"/>
      <w:r w:rsidRPr="00797750">
        <w:rPr>
          <w:rFonts w:ascii="Corbel" w:hAnsi="Corbel"/>
          <w:sz w:val="18"/>
          <w:szCs w:val="18"/>
        </w:rPr>
        <w:t>PAdES</w:t>
      </w:r>
      <w:proofErr w:type="spellEnd"/>
      <w:r w:rsidRPr="00797750">
        <w:rPr>
          <w:rFonts w:ascii="Corbel" w:hAnsi="Corbel"/>
          <w:sz w:val="18"/>
          <w:szCs w:val="18"/>
        </w:rPr>
        <w:t xml:space="preserve">, </w:t>
      </w:r>
      <w:proofErr w:type="spellStart"/>
      <w:r w:rsidRPr="00797750">
        <w:rPr>
          <w:rFonts w:ascii="Corbel" w:hAnsi="Corbel"/>
          <w:sz w:val="18"/>
          <w:szCs w:val="18"/>
        </w:rPr>
        <w:t>ASiC</w:t>
      </w:r>
      <w:proofErr w:type="spellEnd"/>
      <w:r w:rsidRPr="00797750">
        <w:rPr>
          <w:rFonts w:ascii="Corbel" w:hAnsi="Corbel"/>
          <w:sz w:val="18"/>
          <w:szCs w:val="18"/>
        </w:rPr>
        <w:t xml:space="preserve">, podpisovanie jednotlivých súborov alebo zložiek. Systém musí spĺňať požiadavky podľa nariadenia EÚ </w:t>
      </w:r>
      <w:r w:rsidRPr="00797750">
        <w:rPr>
          <w:rFonts w:ascii="Corbel" w:hAnsi="Corbel"/>
          <w:sz w:val="18"/>
          <w:szCs w:val="18"/>
          <w:lang w:val="en-US"/>
        </w:rPr>
        <w:t>910/2014 (</w:t>
      </w:r>
      <w:proofErr w:type="spellStart"/>
      <w:r w:rsidRPr="00797750">
        <w:rPr>
          <w:rFonts w:ascii="Corbel" w:hAnsi="Corbel"/>
          <w:sz w:val="18"/>
          <w:szCs w:val="18"/>
          <w:lang w:val="en-US"/>
        </w:rPr>
        <w:t>eIDAS</w:t>
      </w:r>
      <w:proofErr w:type="spellEnd"/>
      <w:r w:rsidRPr="00797750">
        <w:rPr>
          <w:rFonts w:ascii="Corbel" w:hAnsi="Corbel"/>
          <w:sz w:val="18"/>
          <w:szCs w:val="18"/>
          <w:lang w:val="en-US"/>
        </w:rPr>
        <w:t xml:space="preserve">) a </w:t>
      </w:r>
      <w:r w:rsidRPr="00797750">
        <w:rPr>
          <w:rFonts w:ascii="Corbel" w:hAnsi="Corbel"/>
          <w:sz w:val="18"/>
          <w:szCs w:val="18"/>
        </w:rPr>
        <w:t xml:space="preserve">jeho nadväzujúcej legislatívy. Systém musí vedieť overiť a akceptovať ľubovoľný certifikát, nie len štátom vydané certifikáty </w:t>
      </w:r>
      <w:proofErr w:type="spellStart"/>
      <w:r w:rsidRPr="00797750">
        <w:rPr>
          <w:rFonts w:ascii="Corbel" w:hAnsi="Corbel"/>
          <w:sz w:val="18"/>
          <w:szCs w:val="18"/>
        </w:rPr>
        <w:t>Disig</w:t>
      </w:r>
      <w:proofErr w:type="spellEnd"/>
      <w:r w:rsidRPr="00797750">
        <w:rPr>
          <w:rFonts w:ascii="Corbel" w:hAnsi="Corbel"/>
          <w:sz w:val="18"/>
          <w:szCs w:val="18"/>
        </w:rPr>
        <w:t>.</w:t>
      </w:r>
    </w:p>
    <w:p w14:paraId="7A388923" w14:textId="4CF06C60" w:rsidR="00913019" w:rsidRPr="005F0A84" w:rsidRDefault="00913019" w:rsidP="00913019">
      <w:pPr>
        <w:pStyle w:val="Odsekzoznamu"/>
        <w:numPr>
          <w:ilvl w:val="0"/>
          <w:numId w:val="9"/>
        </w:numPr>
        <w:spacing w:after="268" w:line="247" w:lineRule="auto"/>
        <w:jc w:val="both"/>
        <w:rPr>
          <w:rFonts w:ascii="Corbel" w:hAnsi="Corbel"/>
          <w:sz w:val="18"/>
          <w:szCs w:val="18"/>
        </w:rPr>
      </w:pPr>
      <w:r w:rsidRPr="005F0A84">
        <w:rPr>
          <w:rFonts w:ascii="Corbel" w:hAnsi="Corbel"/>
          <w:sz w:val="18"/>
          <w:szCs w:val="18"/>
        </w:rPr>
        <w:t xml:space="preserve">systém musí umožniť  použiť na podpisovanie overený elektronický podpis v zmysle autentifikácie cez prihláseného užívateľa a potvrdenia </w:t>
      </w:r>
      <w:proofErr w:type="spellStart"/>
      <w:r w:rsidRPr="005F0A84">
        <w:rPr>
          <w:rFonts w:ascii="Corbel" w:hAnsi="Corbel"/>
          <w:sz w:val="18"/>
          <w:szCs w:val="18"/>
        </w:rPr>
        <w:t>PINom</w:t>
      </w:r>
      <w:proofErr w:type="spellEnd"/>
      <w:r w:rsidRPr="005F0A84">
        <w:rPr>
          <w:rFonts w:ascii="Corbel" w:hAnsi="Corbel"/>
          <w:sz w:val="18"/>
          <w:szCs w:val="18"/>
        </w:rPr>
        <w:t xml:space="preserve"> prostredníctvom SMS – </w:t>
      </w:r>
      <w:proofErr w:type="spellStart"/>
      <w:r w:rsidRPr="005F0A84">
        <w:rPr>
          <w:rFonts w:ascii="Corbel" w:hAnsi="Corbel"/>
          <w:sz w:val="18"/>
          <w:szCs w:val="18"/>
        </w:rPr>
        <w:t>AdES</w:t>
      </w:r>
      <w:proofErr w:type="spellEnd"/>
      <w:r w:rsidRPr="005F0A84">
        <w:rPr>
          <w:rFonts w:ascii="Corbel" w:hAnsi="Corbel"/>
          <w:sz w:val="18"/>
          <w:szCs w:val="18"/>
        </w:rPr>
        <w:t xml:space="preserve"> </w:t>
      </w:r>
      <w:r w:rsidRPr="005F0A84">
        <w:rPr>
          <w:rFonts w:ascii="Corbel" w:hAnsi="Corbel"/>
          <w:sz w:val="18"/>
          <w:szCs w:val="18"/>
          <w:lang w:val="en-US"/>
        </w:rPr>
        <w:t>(</w:t>
      </w:r>
      <w:proofErr w:type="spellStart"/>
      <w:r w:rsidRPr="005F0A84">
        <w:rPr>
          <w:rFonts w:ascii="Corbel" w:hAnsi="Corbel"/>
          <w:sz w:val="18"/>
          <w:szCs w:val="18"/>
          <w:lang w:val="en-US"/>
        </w:rPr>
        <w:t>eIDAS</w:t>
      </w:r>
      <w:proofErr w:type="spellEnd"/>
      <w:r w:rsidRPr="005F0A84">
        <w:rPr>
          <w:rFonts w:ascii="Corbel" w:hAnsi="Corbel"/>
          <w:sz w:val="18"/>
          <w:szCs w:val="18"/>
          <w:lang w:val="en-US"/>
        </w:rPr>
        <w:t xml:space="preserve"> </w:t>
      </w:r>
      <w:r w:rsidRPr="005F0A84">
        <w:rPr>
          <w:rFonts w:ascii="Corbel" w:hAnsi="Corbel"/>
          <w:sz w:val="18"/>
          <w:szCs w:val="18"/>
        </w:rPr>
        <w:t>článok č.3</w:t>
      </w:r>
      <w:r w:rsidRPr="005F0A84">
        <w:rPr>
          <w:rFonts w:ascii="Corbel" w:hAnsi="Corbel"/>
          <w:sz w:val="18"/>
          <w:szCs w:val="18"/>
          <w:lang w:val="en-US"/>
        </w:rPr>
        <w:t>)</w:t>
      </w:r>
      <w:r w:rsidRPr="005F0A84">
        <w:rPr>
          <w:rFonts w:ascii="Corbel" w:eastAsia="Corbel" w:hAnsi="Corbel" w:cs="Corbel"/>
          <w:b/>
          <w:bCs/>
          <w:color w:val="215E99" w:themeColor="text2" w:themeTint="BF"/>
          <w:sz w:val="20"/>
          <w:szCs w:val="20"/>
        </w:rPr>
        <w:t xml:space="preserve"> </w:t>
      </w:r>
    </w:p>
    <w:p w14:paraId="65F20A22" w14:textId="59E1F7E8" w:rsidR="00913019" w:rsidRPr="005F0A84" w:rsidRDefault="00913019" w:rsidP="00913019">
      <w:pPr>
        <w:pStyle w:val="Odsekzoznamu"/>
        <w:numPr>
          <w:ilvl w:val="0"/>
          <w:numId w:val="9"/>
        </w:numPr>
        <w:spacing w:after="268" w:line="247" w:lineRule="auto"/>
        <w:jc w:val="both"/>
        <w:rPr>
          <w:rFonts w:ascii="Corbel" w:hAnsi="Corbel"/>
          <w:sz w:val="18"/>
          <w:szCs w:val="18"/>
        </w:rPr>
      </w:pPr>
      <w:r w:rsidRPr="005F0A84">
        <w:rPr>
          <w:rFonts w:ascii="Corbel" w:hAnsi="Corbel"/>
          <w:sz w:val="18"/>
          <w:szCs w:val="18"/>
        </w:rPr>
        <w:t xml:space="preserve">systém musí umožniť  použiť na podpisovanie elektronický podpis v zmysle autentifikácie cez prihláseného užívateľa –  SES </w:t>
      </w:r>
      <w:r w:rsidRPr="005F0A84">
        <w:rPr>
          <w:rFonts w:ascii="Corbel" w:hAnsi="Corbel"/>
          <w:sz w:val="18"/>
          <w:szCs w:val="18"/>
          <w:lang w:val="en-US"/>
        </w:rPr>
        <w:t>(</w:t>
      </w:r>
      <w:proofErr w:type="spellStart"/>
      <w:r w:rsidRPr="005F0A84">
        <w:rPr>
          <w:rFonts w:ascii="Corbel" w:hAnsi="Corbel"/>
          <w:sz w:val="18"/>
          <w:szCs w:val="18"/>
          <w:lang w:val="en-US"/>
        </w:rPr>
        <w:t>eIDAS</w:t>
      </w:r>
      <w:proofErr w:type="spellEnd"/>
      <w:r w:rsidRPr="005F0A84">
        <w:rPr>
          <w:rFonts w:ascii="Corbel" w:hAnsi="Corbel"/>
          <w:sz w:val="18"/>
          <w:szCs w:val="18"/>
          <w:lang w:val="en-US"/>
        </w:rPr>
        <w:t xml:space="preserve"> </w:t>
      </w:r>
      <w:r w:rsidRPr="005F0A84">
        <w:rPr>
          <w:rFonts w:ascii="Corbel" w:hAnsi="Corbel"/>
          <w:sz w:val="18"/>
          <w:szCs w:val="18"/>
        </w:rPr>
        <w:t>článok č.3</w:t>
      </w:r>
      <w:r w:rsidRPr="005F0A84">
        <w:rPr>
          <w:rFonts w:ascii="Corbel" w:hAnsi="Corbel"/>
          <w:sz w:val="18"/>
          <w:szCs w:val="18"/>
          <w:lang w:val="en-US"/>
        </w:rPr>
        <w:t xml:space="preserve">) </w:t>
      </w:r>
    </w:p>
    <w:p w14:paraId="117BB576" w14:textId="77777777" w:rsidR="00913019" w:rsidRPr="00D44BC9" w:rsidRDefault="00913019" w:rsidP="00913019">
      <w:pPr>
        <w:pStyle w:val="Odsekzoznamu"/>
        <w:numPr>
          <w:ilvl w:val="0"/>
          <w:numId w:val="9"/>
        </w:numPr>
        <w:spacing w:after="268" w:line="247" w:lineRule="auto"/>
        <w:jc w:val="both"/>
        <w:rPr>
          <w:rFonts w:ascii="Corbel" w:hAnsi="Corbel"/>
          <w:sz w:val="18"/>
          <w:szCs w:val="18"/>
          <w:highlight w:val="green"/>
        </w:rPr>
      </w:pPr>
      <w:r w:rsidRPr="00D44BC9">
        <w:rPr>
          <w:rFonts w:ascii="Corbel" w:hAnsi="Corbel"/>
          <w:sz w:val="18"/>
          <w:szCs w:val="18"/>
          <w:highlight w:val="green"/>
        </w:rPr>
        <w:t>možnosť evidovania neobmedzeného množstva záznamov, spisov, pripojených súborov k</w:t>
      </w:r>
      <w:r w:rsidRPr="00D44BC9">
        <w:rPr>
          <w:rFonts w:ascii="Arial" w:hAnsi="Arial" w:cs="Arial"/>
          <w:sz w:val="18"/>
          <w:szCs w:val="18"/>
          <w:highlight w:val="green"/>
        </w:rPr>
        <w:t> </w:t>
      </w:r>
      <w:r w:rsidRPr="00D44BC9">
        <w:rPr>
          <w:rFonts w:ascii="Corbel" w:hAnsi="Corbel"/>
          <w:sz w:val="18"/>
          <w:szCs w:val="18"/>
          <w:highlight w:val="green"/>
        </w:rPr>
        <w:t>z</w:t>
      </w:r>
      <w:r w:rsidRPr="00D44BC9">
        <w:rPr>
          <w:rFonts w:ascii="Corbel" w:hAnsi="Corbel" w:cs="Corbel"/>
          <w:sz w:val="18"/>
          <w:szCs w:val="18"/>
          <w:highlight w:val="green"/>
        </w:rPr>
        <w:t>á</w:t>
      </w:r>
      <w:r w:rsidRPr="00D44BC9">
        <w:rPr>
          <w:rFonts w:ascii="Corbel" w:hAnsi="Corbel"/>
          <w:sz w:val="18"/>
          <w:szCs w:val="18"/>
          <w:highlight w:val="green"/>
        </w:rPr>
        <w:t xml:space="preserve">znamom, </w:t>
      </w:r>
      <w:r w:rsidRPr="00D44BC9">
        <w:rPr>
          <w:rFonts w:ascii="Corbel" w:hAnsi="Corbel" w:cs="Corbel"/>
          <w:sz w:val="18"/>
          <w:szCs w:val="18"/>
          <w:highlight w:val="green"/>
        </w:rPr>
        <w:t>š</w:t>
      </w:r>
      <w:r w:rsidRPr="00D44BC9">
        <w:rPr>
          <w:rFonts w:ascii="Corbel" w:hAnsi="Corbel"/>
          <w:sz w:val="18"/>
          <w:szCs w:val="18"/>
          <w:highlight w:val="green"/>
        </w:rPr>
        <w:t>pecializovan</w:t>
      </w:r>
      <w:r w:rsidRPr="00D44BC9">
        <w:rPr>
          <w:rFonts w:ascii="Corbel" w:hAnsi="Corbel" w:cs="Corbel"/>
          <w:sz w:val="18"/>
          <w:szCs w:val="18"/>
          <w:highlight w:val="green"/>
        </w:rPr>
        <w:t>ý</w:t>
      </w:r>
      <w:r w:rsidRPr="00D44BC9">
        <w:rPr>
          <w:rFonts w:ascii="Corbel" w:hAnsi="Corbel"/>
          <w:sz w:val="18"/>
          <w:szCs w:val="18"/>
          <w:highlight w:val="green"/>
        </w:rPr>
        <w:t>ch evidenci</w:t>
      </w:r>
      <w:r w:rsidRPr="00D44BC9">
        <w:rPr>
          <w:rFonts w:ascii="Corbel" w:hAnsi="Corbel" w:cs="Corbel"/>
          <w:sz w:val="18"/>
          <w:szCs w:val="18"/>
          <w:highlight w:val="green"/>
        </w:rPr>
        <w:t>í</w:t>
      </w:r>
      <w:r w:rsidRPr="00D44BC9">
        <w:rPr>
          <w:rFonts w:ascii="Corbel" w:hAnsi="Corbel"/>
          <w:sz w:val="18"/>
          <w:szCs w:val="18"/>
          <w:highlight w:val="green"/>
        </w:rPr>
        <w:t>, schva</w:t>
      </w:r>
      <w:r w:rsidRPr="00D44BC9">
        <w:rPr>
          <w:rFonts w:ascii="Corbel" w:hAnsi="Corbel" w:cs="Corbel"/>
          <w:sz w:val="18"/>
          <w:szCs w:val="18"/>
          <w:highlight w:val="green"/>
        </w:rPr>
        <w:t>ľ</w:t>
      </w:r>
      <w:r w:rsidRPr="00D44BC9">
        <w:rPr>
          <w:rFonts w:ascii="Corbel" w:hAnsi="Corbel"/>
          <w:sz w:val="18"/>
          <w:szCs w:val="18"/>
          <w:highlight w:val="green"/>
        </w:rPr>
        <w:t>ovac</w:t>
      </w:r>
      <w:r w:rsidRPr="00D44BC9">
        <w:rPr>
          <w:rFonts w:ascii="Corbel" w:hAnsi="Corbel" w:cs="Corbel"/>
          <w:sz w:val="18"/>
          <w:szCs w:val="18"/>
          <w:highlight w:val="green"/>
        </w:rPr>
        <w:t>í</w:t>
      </w:r>
      <w:r w:rsidRPr="00D44BC9">
        <w:rPr>
          <w:rFonts w:ascii="Corbel" w:hAnsi="Corbel"/>
          <w:sz w:val="18"/>
          <w:szCs w:val="18"/>
          <w:highlight w:val="green"/>
        </w:rPr>
        <w:t xml:space="preserve">ch procesov, </w:t>
      </w:r>
      <w:r w:rsidRPr="00D44BC9">
        <w:rPr>
          <w:rFonts w:ascii="Corbel" w:hAnsi="Corbel" w:cs="Corbel"/>
          <w:sz w:val="18"/>
          <w:szCs w:val="18"/>
          <w:highlight w:val="green"/>
        </w:rPr>
        <w:t>š</w:t>
      </w:r>
      <w:r w:rsidRPr="00D44BC9">
        <w:rPr>
          <w:rFonts w:ascii="Corbel" w:hAnsi="Corbel"/>
          <w:sz w:val="18"/>
          <w:szCs w:val="18"/>
          <w:highlight w:val="green"/>
        </w:rPr>
        <w:t>abl</w:t>
      </w:r>
      <w:r w:rsidRPr="00D44BC9">
        <w:rPr>
          <w:rFonts w:ascii="Corbel" w:hAnsi="Corbel" w:cs="Corbel"/>
          <w:sz w:val="18"/>
          <w:szCs w:val="18"/>
          <w:highlight w:val="green"/>
        </w:rPr>
        <w:t>ó</w:t>
      </w:r>
      <w:r w:rsidRPr="00D44BC9">
        <w:rPr>
          <w:rFonts w:ascii="Corbel" w:hAnsi="Corbel"/>
          <w:sz w:val="18"/>
          <w:szCs w:val="18"/>
          <w:highlight w:val="green"/>
        </w:rPr>
        <w:t>n dokumentov, at</w:t>
      </w:r>
      <w:r w:rsidRPr="00D44BC9">
        <w:rPr>
          <w:rFonts w:ascii="Corbel" w:hAnsi="Corbel" w:cs="Corbel"/>
          <w:sz w:val="18"/>
          <w:szCs w:val="18"/>
          <w:highlight w:val="green"/>
        </w:rPr>
        <w:t>ď</w:t>
      </w:r>
      <w:r w:rsidRPr="00D44BC9">
        <w:rPr>
          <w:rFonts w:ascii="Corbel" w:hAnsi="Corbel"/>
          <w:sz w:val="18"/>
          <w:szCs w:val="18"/>
          <w:highlight w:val="green"/>
        </w:rPr>
        <w:t>.</w:t>
      </w:r>
      <w:r w:rsidRPr="00D44BC9">
        <w:rPr>
          <w:rFonts w:ascii="Corbel" w:hAnsi="Corbel" w:cs="Corbel"/>
          <w:sz w:val="18"/>
          <w:szCs w:val="18"/>
          <w:highlight w:val="green"/>
        </w:rPr>
        <w:t>,</w:t>
      </w:r>
    </w:p>
    <w:p w14:paraId="51ED340D" w14:textId="3E7A8AB2" w:rsidR="00913019" w:rsidRPr="00AF581C" w:rsidRDefault="00913019" w:rsidP="00913019">
      <w:pPr>
        <w:pStyle w:val="Odsekzoznamu"/>
        <w:numPr>
          <w:ilvl w:val="0"/>
          <w:numId w:val="9"/>
        </w:numPr>
        <w:spacing w:after="268" w:line="247" w:lineRule="auto"/>
        <w:jc w:val="both"/>
        <w:rPr>
          <w:rFonts w:ascii="Corbel" w:hAnsi="Corbel"/>
          <w:sz w:val="18"/>
          <w:szCs w:val="18"/>
        </w:rPr>
      </w:pPr>
      <w:r w:rsidRPr="00AF581C">
        <w:rPr>
          <w:rFonts w:ascii="Corbel" w:hAnsi="Corbel"/>
          <w:sz w:val="18"/>
          <w:szCs w:val="18"/>
        </w:rPr>
        <w:t>podpora zaručenej konverzie z listinnej do elektronickej podoby a z elektronickej do listinnej podoby,</w:t>
      </w:r>
      <w:r w:rsidRPr="00AF581C">
        <w:rPr>
          <w:rFonts w:ascii="Corbel" w:eastAsia="Corbel" w:hAnsi="Corbel" w:cs="Corbel"/>
          <w:b/>
          <w:bCs/>
          <w:color w:val="215E99" w:themeColor="text2" w:themeTint="BF"/>
          <w:sz w:val="20"/>
          <w:szCs w:val="20"/>
        </w:rPr>
        <w:t xml:space="preserve"> </w:t>
      </w:r>
    </w:p>
    <w:p w14:paraId="13F2BBCE" w14:textId="7E27B71C" w:rsidR="00913019" w:rsidRPr="004B01F3" w:rsidRDefault="00913019" w:rsidP="00913019">
      <w:pPr>
        <w:pStyle w:val="Odsekzoznamu"/>
        <w:numPr>
          <w:ilvl w:val="0"/>
          <w:numId w:val="9"/>
        </w:numPr>
        <w:spacing w:after="268" w:line="247" w:lineRule="auto"/>
        <w:jc w:val="both"/>
        <w:rPr>
          <w:rFonts w:ascii="Corbel" w:hAnsi="Corbel"/>
          <w:sz w:val="18"/>
          <w:szCs w:val="18"/>
        </w:rPr>
      </w:pPr>
      <w:r w:rsidRPr="00797750">
        <w:rPr>
          <w:rFonts w:ascii="Corbel" w:hAnsi="Corbel"/>
          <w:sz w:val="18"/>
          <w:szCs w:val="18"/>
        </w:rPr>
        <w:t>vyhotovovanie kópií elektronických registratúrnych záznamov (formát PDF) aj s</w:t>
      </w:r>
      <w:r w:rsidRPr="00797750">
        <w:rPr>
          <w:rFonts w:ascii="Arial" w:hAnsi="Arial" w:cs="Arial"/>
          <w:sz w:val="18"/>
          <w:szCs w:val="18"/>
        </w:rPr>
        <w:t> </w:t>
      </w:r>
      <w:r w:rsidRPr="00797750">
        <w:rPr>
          <w:rFonts w:ascii="Corbel" w:hAnsi="Corbel"/>
          <w:sz w:val="18"/>
          <w:szCs w:val="18"/>
        </w:rPr>
        <w:t>ozna</w:t>
      </w:r>
      <w:r w:rsidRPr="00797750">
        <w:rPr>
          <w:rFonts w:ascii="Corbel" w:hAnsi="Corbel" w:cs="Corbel"/>
          <w:sz w:val="18"/>
          <w:szCs w:val="18"/>
        </w:rPr>
        <w:t>č</w:t>
      </w:r>
      <w:r w:rsidRPr="00797750">
        <w:rPr>
          <w:rFonts w:ascii="Corbel" w:hAnsi="Corbel"/>
          <w:sz w:val="18"/>
          <w:szCs w:val="18"/>
        </w:rPr>
        <w:t>en</w:t>
      </w:r>
      <w:r w:rsidRPr="00797750">
        <w:rPr>
          <w:rFonts w:ascii="Corbel" w:hAnsi="Corbel" w:cs="Corbel"/>
          <w:sz w:val="18"/>
          <w:szCs w:val="18"/>
        </w:rPr>
        <w:t>í</w:t>
      </w:r>
      <w:r w:rsidRPr="00797750">
        <w:rPr>
          <w:rFonts w:ascii="Corbel" w:hAnsi="Corbel"/>
          <w:sz w:val="18"/>
          <w:szCs w:val="18"/>
        </w:rPr>
        <w:t xml:space="preserve">m textu napr.: </w:t>
      </w:r>
      <w:r w:rsidRPr="00797750">
        <w:rPr>
          <w:rFonts w:ascii="Corbel" w:hAnsi="Corbel" w:cs="Corbel"/>
          <w:sz w:val="18"/>
          <w:szCs w:val="18"/>
        </w:rPr>
        <w:t>„</w:t>
      </w:r>
      <w:r w:rsidRPr="00797750">
        <w:rPr>
          <w:rFonts w:ascii="Corbel" w:hAnsi="Corbel"/>
          <w:sz w:val="18"/>
          <w:szCs w:val="18"/>
        </w:rPr>
        <w:t>K</w:t>
      </w:r>
      <w:r w:rsidRPr="00797750">
        <w:rPr>
          <w:rFonts w:ascii="Corbel" w:hAnsi="Corbel" w:cs="Corbel"/>
          <w:sz w:val="18"/>
          <w:szCs w:val="18"/>
        </w:rPr>
        <w:t>ó</w:t>
      </w:r>
      <w:r w:rsidRPr="00797750">
        <w:rPr>
          <w:rFonts w:ascii="Corbel" w:hAnsi="Corbel"/>
          <w:sz w:val="18"/>
          <w:szCs w:val="18"/>
        </w:rPr>
        <w:t>pia</w:t>
      </w:r>
      <w:r w:rsidRPr="00797750">
        <w:rPr>
          <w:rFonts w:ascii="Corbel" w:hAnsi="Corbel" w:cs="Corbel"/>
          <w:sz w:val="18"/>
          <w:szCs w:val="18"/>
        </w:rPr>
        <w:t>“.</w:t>
      </w:r>
    </w:p>
    <w:p w14:paraId="62E83B9B" w14:textId="77777777" w:rsidR="004B01F3" w:rsidRDefault="004B01F3" w:rsidP="004B01F3">
      <w:pPr>
        <w:pStyle w:val="Odsekzoznamu"/>
        <w:spacing w:after="268" w:line="247" w:lineRule="auto"/>
        <w:ind w:left="1069"/>
        <w:jc w:val="both"/>
        <w:rPr>
          <w:rFonts w:ascii="Corbel" w:hAnsi="Corbel" w:cs="Corbel"/>
          <w:sz w:val="18"/>
          <w:szCs w:val="18"/>
        </w:rPr>
      </w:pPr>
    </w:p>
    <w:p w14:paraId="3E880BBE" w14:textId="17589160" w:rsidR="00896ED7" w:rsidRPr="0015590A" w:rsidRDefault="00DE592E" w:rsidP="00235C9C">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00896ED7" w:rsidRPr="0015590A">
        <w:rPr>
          <w:rFonts w:ascii="Corbel" w:eastAsia="Corbel" w:hAnsi="Corbel" w:cs="Corbel"/>
          <w:b/>
          <w:bCs/>
          <w:color w:val="000000" w:themeColor="text1"/>
        </w:rPr>
        <w:t xml:space="preserve"> </w:t>
      </w:r>
      <w:r w:rsidR="00E840FE" w:rsidRPr="0015590A">
        <w:rPr>
          <w:rFonts w:ascii="Corbel" w:eastAsia="Corbel" w:hAnsi="Corbel" w:cs="Corbel"/>
          <w:b/>
          <w:bCs/>
          <w:color w:val="000000" w:themeColor="text1"/>
        </w:rPr>
        <w:t xml:space="preserve">vybrané </w:t>
      </w:r>
      <w:r w:rsidR="00896ED7" w:rsidRPr="0015590A">
        <w:rPr>
          <w:rFonts w:ascii="Corbel" w:eastAsia="Corbel" w:hAnsi="Corbel" w:cs="Corbel"/>
          <w:b/>
          <w:bCs/>
          <w:color w:val="000000" w:themeColor="text1"/>
        </w:rPr>
        <w:t>parametre:</w:t>
      </w:r>
      <w:r w:rsidR="002C5A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b,</w:t>
      </w:r>
      <w:r w:rsidR="00E840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g,</w:t>
      </w:r>
      <w:r w:rsidR="00E840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h,</w:t>
      </w:r>
      <w:r w:rsidR="00E840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j,</w:t>
      </w:r>
      <w:r w:rsidR="00E840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k,</w:t>
      </w:r>
      <w:r w:rsidR="00E840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l,</w:t>
      </w:r>
      <w:r w:rsidR="00E840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o,</w:t>
      </w:r>
      <w:r w:rsidR="00E840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s,</w:t>
      </w:r>
      <w:r w:rsidR="00E840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v,</w:t>
      </w:r>
      <w:r w:rsidR="00E840FE" w:rsidRPr="0015590A">
        <w:rPr>
          <w:rFonts w:ascii="Corbel" w:eastAsia="Corbel" w:hAnsi="Corbel" w:cs="Corbel"/>
          <w:b/>
          <w:bCs/>
          <w:color w:val="000000" w:themeColor="text1"/>
        </w:rPr>
        <w:t xml:space="preserve"> </w:t>
      </w:r>
      <w:r w:rsidR="002D18E7" w:rsidRPr="0015590A">
        <w:rPr>
          <w:rFonts w:ascii="Corbel" w:eastAsia="Corbel" w:hAnsi="Corbel" w:cs="Corbel"/>
          <w:b/>
          <w:bCs/>
          <w:color w:val="000000" w:themeColor="text1"/>
        </w:rPr>
        <w:t>w,</w:t>
      </w:r>
      <w:r w:rsidR="00E840FE" w:rsidRPr="0015590A">
        <w:rPr>
          <w:rFonts w:ascii="Corbel" w:eastAsia="Corbel" w:hAnsi="Corbel" w:cs="Corbel"/>
          <w:b/>
          <w:bCs/>
          <w:color w:val="000000" w:themeColor="text1"/>
        </w:rPr>
        <w:t xml:space="preserve"> </w:t>
      </w:r>
      <w:proofErr w:type="spellStart"/>
      <w:r w:rsidR="000D05B2" w:rsidRPr="0015590A">
        <w:rPr>
          <w:rFonts w:ascii="Corbel" w:eastAsia="Corbel" w:hAnsi="Corbel" w:cs="Corbel"/>
          <w:b/>
          <w:bCs/>
          <w:color w:val="000000" w:themeColor="text1"/>
        </w:rPr>
        <w:t>ee</w:t>
      </w:r>
      <w:proofErr w:type="spellEnd"/>
      <w:r w:rsidR="00806032" w:rsidRPr="0015590A">
        <w:rPr>
          <w:rFonts w:ascii="Corbel" w:eastAsia="Corbel" w:hAnsi="Corbel" w:cs="Corbel"/>
          <w:b/>
          <w:bCs/>
          <w:color w:val="000000" w:themeColor="text1"/>
        </w:rPr>
        <w:t>.</w:t>
      </w:r>
    </w:p>
    <w:p w14:paraId="4F6EF065" w14:textId="4666E541" w:rsidR="00896ED7" w:rsidRDefault="00896ED7" w:rsidP="00235C9C">
      <w:pPr>
        <w:spacing w:after="0"/>
        <w:rPr>
          <w:rFonts w:ascii="Corbel" w:eastAsia="Corbel" w:hAnsi="Corbel" w:cs="Corbel"/>
          <w:color w:val="000000" w:themeColor="text1"/>
        </w:rPr>
      </w:pPr>
      <w:r w:rsidRPr="0015590A">
        <w:rPr>
          <w:rFonts w:ascii="Corbel" w:eastAsia="Corbel" w:hAnsi="Corbel" w:cs="Corbel"/>
          <w:b/>
          <w:bCs/>
          <w:color w:val="000000" w:themeColor="text1"/>
        </w:rPr>
        <w:t>Systém požadované parametre</w:t>
      </w:r>
      <w:r w:rsidR="00D6148E" w:rsidRPr="0015590A">
        <w:rPr>
          <w:rFonts w:ascii="Corbel" w:eastAsia="Corbel" w:hAnsi="Corbel" w:cs="Corbel"/>
          <w:b/>
          <w:bCs/>
          <w:color w:val="000000" w:themeColor="text1"/>
        </w:rPr>
        <w:t xml:space="preserve"> spĺňa</w:t>
      </w:r>
      <w:r w:rsidR="00D6148E">
        <w:rPr>
          <w:rFonts w:ascii="Corbel" w:eastAsia="Corbel" w:hAnsi="Corbel" w:cs="Corbel"/>
          <w:color w:val="000000" w:themeColor="text1"/>
        </w:rPr>
        <w:t>.</w:t>
      </w:r>
    </w:p>
    <w:p w14:paraId="45ED9107" w14:textId="77777777" w:rsidR="00235C9C" w:rsidRPr="0094031D" w:rsidRDefault="00235C9C" w:rsidP="00235C9C">
      <w:pPr>
        <w:spacing w:after="0"/>
        <w:rPr>
          <w:rFonts w:ascii="Corbel" w:eastAsia="Corbel" w:hAnsi="Corbel" w:cs="Corbel"/>
          <w:color w:val="000000" w:themeColor="text1"/>
        </w:rPr>
      </w:pPr>
    </w:p>
    <w:p w14:paraId="621B8295" w14:textId="77777777" w:rsidR="00913019" w:rsidRPr="00797750"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2</w:t>
      </w:r>
      <w:r w:rsidRPr="00797750">
        <w:rPr>
          <w:rFonts w:ascii="Corbel" w:eastAsia="Corbel" w:hAnsi="Corbel" w:cs="Corbel"/>
          <w:color w:val="000000" w:themeColor="text1"/>
          <w:sz w:val="18"/>
          <w:szCs w:val="18"/>
        </w:rPr>
        <w:t>. Spisy</w:t>
      </w:r>
    </w:p>
    <w:p w14:paraId="546D8989" w14:textId="77777777" w:rsidR="00913019" w:rsidRPr="00797750" w:rsidRDefault="00913019" w:rsidP="00913019">
      <w:pPr>
        <w:pStyle w:val="Odsekzoznamu"/>
        <w:numPr>
          <w:ilvl w:val="0"/>
          <w:numId w:val="8"/>
        </w:numPr>
        <w:spacing w:after="268" w:line="247" w:lineRule="auto"/>
        <w:jc w:val="both"/>
        <w:rPr>
          <w:rFonts w:ascii="Corbel" w:hAnsi="Corbel"/>
          <w:sz w:val="18"/>
          <w:szCs w:val="18"/>
        </w:rPr>
      </w:pPr>
      <w:r w:rsidRPr="00797750">
        <w:rPr>
          <w:rFonts w:ascii="Corbel" w:eastAsia="Corbel" w:hAnsi="Corbel" w:cs="Corbel"/>
          <w:color w:val="000000" w:themeColor="text1"/>
          <w:sz w:val="18"/>
          <w:szCs w:val="18"/>
        </w:rPr>
        <w:t>systém musí umožniť jednoznačnú identifikáciu spisov v štruktúre navrhnutého a schváleného registratúrneho poriadku organizácie, pričom reflektuje fakulty ako súčasné organizačné zložky,</w:t>
      </w:r>
    </w:p>
    <w:p w14:paraId="09422CD5" w14:textId="77777777" w:rsidR="00913019" w:rsidRPr="00797750" w:rsidRDefault="00913019" w:rsidP="00913019">
      <w:pPr>
        <w:pStyle w:val="Odsekzoznamu"/>
        <w:numPr>
          <w:ilvl w:val="0"/>
          <w:numId w:val="8"/>
        </w:numPr>
        <w:spacing w:after="268" w:line="247" w:lineRule="auto"/>
        <w:jc w:val="both"/>
        <w:rPr>
          <w:rFonts w:ascii="Corbel" w:hAnsi="Corbel"/>
          <w:sz w:val="18"/>
          <w:szCs w:val="18"/>
        </w:rPr>
      </w:pPr>
      <w:r w:rsidRPr="00797750">
        <w:rPr>
          <w:rFonts w:ascii="Corbel" w:eastAsia="Corbel" w:hAnsi="Corbel" w:cs="Corbel"/>
          <w:color w:val="000000" w:themeColor="text1"/>
          <w:sz w:val="18"/>
          <w:szCs w:val="18"/>
        </w:rPr>
        <w:t xml:space="preserve">systém musí zabezpečiť dodržanie predpísaného spôsobu manipulácie so spisom - od vzniku až po trvalú archiváciu/likvidáciu; registratúrny systém musí podporovať použitie jednoznačných čísiel spisov, vrátane začleňovania registratúrnych záznamov, v rozsahu klasického spisu, </w:t>
      </w:r>
    </w:p>
    <w:p w14:paraId="4ABE959C" w14:textId="77777777" w:rsidR="00913019" w:rsidRPr="000014CD" w:rsidRDefault="00913019" w:rsidP="00913019">
      <w:pPr>
        <w:pStyle w:val="Odsekzoznamu"/>
        <w:numPr>
          <w:ilvl w:val="0"/>
          <w:numId w:val="8"/>
        </w:numPr>
        <w:spacing w:after="268" w:line="247" w:lineRule="auto"/>
        <w:jc w:val="both"/>
        <w:rPr>
          <w:rFonts w:ascii="Corbel" w:hAnsi="Corbel"/>
          <w:sz w:val="18"/>
          <w:szCs w:val="18"/>
        </w:rPr>
      </w:pPr>
      <w:r w:rsidRPr="000014CD">
        <w:rPr>
          <w:rFonts w:ascii="Corbel" w:eastAsia="Corbel" w:hAnsi="Corbel" w:cs="Corbel"/>
          <w:color w:val="000000" w:themeColor="text1"/>
          <w:sz w:val="18"/>
          <w:szCs w:val="18"/>
        </w:rPr>
        <w:t>systém musí umožniť vizualizáciu podľa typov a stavov spisov, prelinkovanie súvisiacich spisov a podporovať rôzne stavy spisov podľa schváleného registratúrneho poriadku,</w:t>
      </w:r>
    </w:p>
    <w:p w14:paraId="0C7E5E49" w14:textId="77777777" w:rsidR="00913019" w:rsidRPr="00BC52C2" w:rsidRDefault="00913019" w:rsidP="00913019">
      <w:pPr>
        <w:pStyle w:val="Odsekzoznamu"/>
        <w:numPr>
          <w:ilvl w:val="0"/>
          <w:numId w:val="8"/>
        </w:numPr>
        <w:spacing w:after="268" w:line="247" w:lineRule="auto"/>
        <w:jc w:val="both"/>
        <w:rPr>
          <w:rFonts w:ascii="Corbel" w:hAnsi="Corbel"/>
          <w:sz w:val="18"/>
          <w:szCs w:val="18"/>
          <w:highlight w:val="green"/>
        </w:rPr>
      </w:pPr>
      <w:r w:rsidRPr="00BC52C2">
        <w:rPr>
          <w:rFonts w:ascii="Corbel" w:eastAsia="Corbel" w:hAnsi="Corbel" w:cs="Corbel"/>
          <w:color w:val="000000" w:themeColor="text1"/>
          <w:sz w:val="18"/>
          <w:szCs w:val="18"/>
          <w:highlight w:val="green"/>
        </w:rPr>
        <w:t>systém musí zabezpečiť povinné priradenie spisu k vecnej skupine najneskôr v čase uzavretia spisu, musí umožniť spracovateľovi zaznamenať spôsob vybavenia spisu,</w:t>
      </w:r>
    </w:p>
    <w:p w14:paraId="66F3DD79" w14:textId="665CE7BD" w:rsidR="00913019" w:rsidRPr="00A93F6A" w:rsidRDefault="00913019" w:rsidP="00913019">
      <w:pPr>
        <w:pStyle w:val="Odsekzoznamu"/>
        <w:numPr>
          <w:ilvl w:val="0"/>
          <w:numId w:val="8"/>
        </w:numPr>
        <w:spacing w:after="268" w:line="247" w:lineRule="auto"/>
        <w:jc w:val="both"/>
        <w:rPr>
          <w:rFonts w:ascii="Corbel" w:hAnsi="Corbel"/>
          <w:sz w:val="18"/>
          <w:szCs w:val="18"/>
          <w:highlight w:val="green"/>
        </w:rPr>
      </w:pPr>
      <w:r w:rsidRPr="00A93F6A">
        <w:rPr>
          <w:rFonts w:ascii="Corbel" w:eastAsia="Corbel" w:hAnsi="Corbel" w:cs="Corbel"/>
          <w:color w:val="000000" w:themeColor="text1"/>
          <w:sz w:val="18"/>
          <w:szCs w:val="18"/>
          <w:highlight w:val="green"/>
        </w:rPr>
        <w:t xml:space="preserve">systém musí umožniť import, priloženie vopred skenovaných dokumentov alebo iného obsahu (napríklad súbory v PDF, </w:t>
      </w:r>
      <w:proofErr w:type="spellStart"/>
      <w:r w:rsidRPr="00A93F6A">
        <w:rPr>
          <w:rFonts w:ascii="Corbel" w:eastAsia="Corbel" w:hAnsi="Corbel" w:cs="Corbel"/>
          <w:color w:val="000000" w:themeColor="text1"/>
          <w:sz w:val="18"/>
          <w:szCs w:val="18"/>
          <w:highlight w:val="green"/>
        </w:rPr>
        <w:t>docx</w:t>
      </w:r>
      <w:proofErr w:type="spellEnd"/>
      <w:r w:rsidRPr="00A93F6A">
        <w:rPr>
          <w:rFonts w:ascii="Corbel" w:eastAsia="Corbel" w:hAnsi="Corbel" w:cs="Corbel"/>
          <w:color w:val="000000" w:themeColor="text1"/>
          <w:sz w:val="18"/>
          <w:szCs w:val="18"/>
          <w:highlight w:val="green"/>
        </w:rPr>
        <w:t xml:space="preserve">,...) formou vkladania súboru alebo pomocou technológie </w:t>
      </w:r>
      <w:proofErr w:type="spellStart"/>
      <w:r w:rsidRPr="00A93F6A">
        <w:rPr>
          <w:rFonts w:ascii="Corbel" w:eastAsia="Corbel" w:hAnsi="Corbel" w:cs="Corbel"/>
          <w:color w:val="000000" w:themeColor="text1"/>
          <w:sz w:val="18"/>
          <w:szCs w:val="18"/>
          <w:highlight w:val="green"/>
        </w:rPr>
        <w:t>Drag</w:t>
      </w:r>
      <w:proofErr w:type="spellEnd"/>
      <w:r w:rsidRPr="00A93F6A">
        <w:rPr>
          <w:rFonts w:ascii="Corbel" w:eastAsia="Corbel" w:hAnsi="Corbel" w:cs="Corbel"/>
          <w:color w:val="000000" w:themeColor="text1"/>
          <w:sz w:val="18"/>
          <w:szCs w:val="18"/>
          <w:highlight w:val="green"/>
        </w:rPr>
        <w:t xml:space="preserve"> and Drop a musí umožniť manuálne zadávanie atribútov pre importované skenované dokumenty,</w:t>
      </w:r>
      <w:r w:rsidRPr="00A93F6A">
        <w:rPr>
          <w:rFonts w:ascii="Corbel" w:eastAsia="Corbel" w:hAnsi="Corbel" w:cs="Corbel"/>
          <w:color w:val="215E99" w:themeColor="text2" w:themeTint="BF"/>
          <w:sz w:val="20"/>
          <w:szCs w:val="20"/>
          <w:highlight w:val="green"/>
        </w:rPr>
        <w:t xml:space="preserve"> </w:t>
      </w:r>
    </w:p>
    <w:p w14:paraId="34846BAF" w14:textId="15333446" w:rsidR="00913019" w:rsidRPr="00D2363C" w:rsidRDefault="00913019" w:rsidP="00913019">
      <w:pPr>
        <w:pStyle w:val="Odsekzoznamu"/>
        <w:numPr>
          <w:ilvl w:val="0"/>
          <w:numId w:val="8"/>
        </w:numPr>
        <w:spacing w:after="268" w:line="247" w:lineRule="auto"/>
        <w:jc w:val="both"/>
        <w:rPr>
          <w:rFonts w:ascii="Corbel" w:hAnsi="Corbel"/>
          <w:sz w:val="18"/>
          <w:szCs w:val="18"/>
          <w:highlight w:val="green"/>
        </w:rPr>
      </w:pPr>
      <w:r w:rsidRPr="00D2363C">
        <w:rPr>
          <w:rFonts w:ascii="Corbel" w:eastAsia="Corbel" w:hAnsi="Corbel" w:cs="Corbel"/>
          <w:color w:val="000000" w:themeColor="text1"/>
          <w:sz w:val="18"/>
          <w:szCs w:val="18"/>
          <w:highlight w:val="green"/>
        </w:rPr>
        <w:t>tlačové zostavy a reporty: systém musí umožniť automatickú tvorbu všetkých evidenčných pomôcok požadovaných registratúrnym poriadkom (napr. registratúrny denník) a DMS v elektronickej aj tlačenej forme,</w:t>
      </w:r>
      <w:r w:rsidRPr="00D2363C">
        <w:rPr>
          <w:rFonts w:ascii="Corbel" w:eastAsia="Corbel" w:hAnsi="Corbel" w:cs="Corbel"/>
          <w:color w:val="215E99" w:themeColor="text2" w:themeTint="BF"/>
          <w:sz w:val="20"/>
          <w:szCs w:val="20"/>
          <w:highlight w:val="green"/>
        </w:rPr>
        <w:t xml:space="preserve"> </w:t>
      </w:r>
    </w:p>
    <w:p w14:paraId="5723F4A9" w14:textId="60744721" w:rsidR="00913019" w:rsidRPr="009F32E8" w:rsidRDefault="00913019" w:rsidP="00913019">
      <w:pPr>
        <w:pStyle w:val="Odsekzoznamu"/>
        <w:numPr>
          <w:ilvl w:val="0"/>
          <w:numId w:val="8"/>
        </w:numPr>
        <w:spacing w:after="268" w:line="247" w:lineRule="auto"/>
        <w:jc w:val="both"/>
        <w:rPr>
          <w:rFonts w:ascii="Corbel" w:hAnsi="Corbel"/>
          <w:sz w:val="18"/>
          <w:szCs w:val="18"/>
        </w:rPr>
      </w:pPr>
      <w:r w:rsidRPr="009F32E8">
        <w:rPr>
          <w:rFonts w:ascii="Corbel" w:eastAsia="Corbel" w:hAnsi="Corbel" w:cs="Corbel"/>
          <w:color w:val="000000" w:themeColor="text1"/>
          <w:sz w:val="18"/>
          <w:szCs w:val="18"/>
        </w:rPr>
        <w:lastRenderedPageBreak/>
        <w:t>evidencia výpožičiek fyzických spisov z registratúrneho strediska aj priamo v registratúrnom denníku v príručnej registratúre pre správcu registratúry, systém musí umožniť vedenie príslušnej dokumentácie o správe registratúry,</w:t>
      </w:r>
    </w:p>
    <w:p w14:paraId="196DDA4D" w14:textId="77777777" w:rsidR="00913019" w:rsidRPr="00A93F6A" w:rsidRDefault="00913019" w:rsidP="00913019">
      <w:pPr>
        <w:pStyle w:val="Odsekzoznamu"/>
        <w:numPr>
          <w:ilvl w:val="0"/>
          <w:numId w:val="8"/>
        </w:numPr>
        <w:spacing w:after="268" w:line="247" w:lineRule="auto"/>
        <w:jc w:val="both"/>
        <w:rPr>
          <w:rFonts w:ascii="Corbel" w:hAnsi="Corbel"/>
          <w:sz w:val="18"/>
          <w:szCs w:val="18"/>
          <w:highlight w:val="green"/>
        </w:rPr>
      </w:pPr>
      <w:r w:rsidRPr="00A93F6A">
        <w:rPr>
          <w:rFonts w:ascii="Corbel" w:eastAsia="Corbel" w:hAnsi="Corbel" w:cs="Corbel"/>
          <w:color w:val="000000" w:themeColor="text1"/>
          <w:sz w:val="18"/>
          <w:szCs w:val="18"/>
          <w:highlight w:val="green"/>
        </w:rPr>
        <w:t xml:space="preserve">systém musí umožňovať tvorbu dokumentácie týkajúcej sa správy registratúry: </w:t>
      </w:r>
    </w:p>
    <w:p w14:paraId="265C8CD2" w14:textId="77777777" w:rsidR="00913019" w:rsidRPr="00A93F6A" w:rsidRDefault="00913019" w:rsidP="00913019">
      <w:pPr>
        <w:pStyle w:val="Odsekzoznamu"/>
        <w:numPr>
          <w:ilvl w:val="1"/>
          <w:numId w:val="8"/>
        </w:numPr>
        <w:spacing w:after="268" w:line="247" w:lineRule="auto"/>
        <w:jc w:val="both"/>
        <w:rPr>
          <w:rFonts w:ascii="Corbel" w:hAnsi="Corbel"/>
          <w:sz w:val="18"/>
          <w:szCs w:val="18"/>
          <w:highlight w:val="green"/>
        </w:rPr>
      </w:pPr>
      <w:r w:rsidRPr="00A93F6A">
        <w:rPr>
          <w:rFonts w:ascii="Corbel" w:eastAsia="Corbel" w:hAnsi="Corbel" w:cs="Corbel"/>
          <w:color w:val="000000" w:themeColor="text1"/>
          <w:sz w:val="18"/>
          <w:szCs w:val="18"/>
          <w:highlight w:val="green"/>
        </w:rPr>
        <w:t xml:space="preserve">registratúrny denník spisov/záznamov spisové obaly,  </w:t>
      </w:r>
    </w:p>
    <w:p w14:paraId="47932DC1" w14:textId="77777777" w:rsidR="00913019" w:rsidRPr="00D01FD9" w:rsidRDefault="00913019" w:rsidP="00913019">
      <w:pPr>
        <w:pStyle w:val="Odsekzoznamu"/>
        <w:numPr>
          <w:ilvl w:val="1"/>
          <w:numId w:val="8"/>
        </w:numPr>
        <w:spacing w:after="268" w:line="247" w:lineRule="auto"/>
        <w:jc w:val="both"/>
        <w:rPr>
          <w:rFonts w:ascii="Corbel" w:hAnsi="Corbel"/>
          <w:sz w:val="18"/>
          <w:szCs w:val="18"/>
        </w:rPr>
      </w:pPr>
      <w:r w:rsidRPr="00D01FD9">
        <w:rPr>
          <w:rFonts w:ascii="Corbel" w:eastAsia="Corbel" w:hAnsi="Corbel" w:cs="Corbel"/>
          <w:color w:val="000000" w:themeColor="text1"/>
          <w:sz w:val="18"/>
          <w:szCs w:val="18"/>
        </w:rPr>
        <w:t>zostava pre vyraďovanie,</w:t>
      </w:r>
      <w:r w:rsidRPr="00D01FD9">
        <w:rPr>
          <w:rFonts w:ascii="Corbel" w:eastAsia="Corbel" w:hAnsi="Corbel" w:cs="Corbel"/>
          <w:b/>
          <w:bCs/>
          <w:color w:val="215E99" w:themeColor="text2" w:themeTint="BF"/>
          <w:sz w:val="20"/>
          <w:szCs w:val="20"/>
        </w:rPr>
        <w:t xml:space="preserve"> </w:t>
      </w:r>
    </w:p>
    <w:p w14:paraId="744F1A4E" w14:textId="77777777" w:rsidR="00913019" w:rsidRPr="00370CD2" w:rsidRDefault="00913019" w:rsidP="00913019">
      <w:pPr>
        <w:pStyle w:val="Odsekzoznamu"/>
        <w:numPr>
          <w:ilvl w:val="0"/>
          <w:numId w:val="8"/>
        </w:numPr>
        <w:spacing w:after="268" w:line="247" w:lineRule="auto"/>
        <w:jc w:val="both"/>
        <w:rPr>
          <w:rFonts w:ascii="Corbel" w:hAnsi="Corbel"/>
          <w:sz w:val="18"/>
          <w:szCs w:val="18"/>
          <w:highlight w:val="green"/>
        </w:rPr>
      </w:pPr>
      <w:r w:rsidRPr="00370CD2">
        <w:rPr>
          <w:rFonts w:ascii="Corbel" w:eastAsia="Corbel" w:hAnsi="Corbel" w:cs="Corbel"/>
          <w:color w:val="000000" w:themeColor="text1"/>
          <w:sz w:val="18"/>
          <w:szCs w:val="18"/>
          <w:highlight w:val="green"/>
        </w:rPr>
        <w:t>systém musí umožniť vytvorenie a tlač spisového obalu a obsahu spisu alebo jeho časti v zmysle registratúrneho poriadku; spisové obaly musia byť vytvárané prostredníctvom preddefinovanej šablóny,</w:t>
      </w:r>
    </w:p>
    <w:p w14:paraId="19B11055" w14:textId="7DF47A1C" w:rsidR="00913019" w:rsidRPr="00D01FD9" w:rsidRDefault="00913019" w:rsidP="00913019">
      <w:pPr>
        <w:pStyle w:val="Odsekzoznamu"/>
        <w:numPr>
          <w:ilvl w:val="0"/>
          <w:numId w:val="8"/>
        </w:numPr>
        <w:spacing w:after="268" w:line="247" w:lineRule="auto"/>
        <w:jc w:val="both"/>
        <w:rPr>
          <w:rFonts w:ascii="Corbel" w:eastAsia="Corbel" w:hAnsi="Corbel" w:cs="Corbel"/>
          <w:color w:val="000000" w:themeColor="text1"/>
          <w:sz w:val="18"/>
          <w:szCs w:val="18"/>
          <w:highlight w:val="green"/>
        </w:rPr>
      </w:pPr>
      <w:r w:rsidRPr="00D01FD9">
        <w:rPr>
          <w:rFonts w:ascii="Corbel" w:eastAsia="Corbel" w:hAnsi="Corbel" w:cs="Corbel"/>
          <w:color w:val="000000" w:themeColor="text1"/>
          <w:sz w:val="18"/>
          <w:szCs w:val="18"/>
          <w:highlight w:val="green"/>
        </w:rPr>
        <w:t xml:space="preserve">systém musí umožniť vytvorenie reportu na kontrolné účely pre nadriadených </w:t>
      </w:r>
      <w:r w:rsidRPr="00D01FD9">
        <w:rPr>
          <w:rFonts w:ascii="Corbel" w:eastAsia="Corbel" w:hAnsi="Corbel" w:cs="Corbel"/>
          <w:sz w:val="18"/>
          <w:szCs w:val="18"/>
          <w:highlight w:val="green"/>
        </w:rPr>
        <w:t>v prípade DMS vytvárať report na základe stavu dokumentu ak ide podľa procesu hromadne (napr. stav schválenia dovoleniek na oddelení),</w:t>
      </w:r>
    </w:p>
    <w:p w14:paraId="38CC593B" w14:textId="58350FD1" w:rsidR="00913019" w:rsidRPr="00452EB8" w:rsidRDefault="00913019" w:rsidP="00913019">
      <w:pPr>
        <w:pStyle w:val="Odsekzoznamu"/>
        <w:numPr>
          <w:ilvl w:val="0"/>
          <w:numId w:val="8"/>
        </w:numPr>
        <w:spacing w:after="268" w:line="247" w:lineRule="auto"/>
        <w:jc w:val="both"/>
        <w:rPr>
          <w:rFonts w:ascii="Corbel" w:eastAsia="Corbel" w:hAnsi="Corbel" w:cs="Corbel"/>
          <w:sz w:val="18"/>
          <w:szCs w:val="18"/>
          <w:highlight w:val="green"/>
        </w:rPr>
      </w:pPr>
      <w:r w:rsidRPr="00452EB8">
        <w:rPr>
          <w:rFonts w:ascii="Corbel" w:eastAsia="Corbel" w:hAnsi="Corbel" w:cs="Corbel"/>
          <w:sz w:val="18"/>
          <w:szCs w:val="18"/>
          <w:highlight w:val="green"/>
        </w:rPr>
        <w:t>systém musí umožniť vytváranie nových šablón pre používateľsky definované reporty</w:t>
      </w:r>
    </w:p>
    <w:p w14:paraId="128809CC" w14:textId="77777777" w:rsidR="00913019" w:rsidRPr="00F65B9D" w:rsidRDefault="00913019" w:rsidP="00913019">
      <w:pPr>
        <w:pStyle w:val="Odsekzoznamu"/>
        <w:numPr>
          <w:ilvl w:val="0"/>
          <w:numId w:val="8"/>
        </w:numPr>
        <w:spacing w:after="268" w:line="247" w:lineRule="auto"/>
        <w:jc w:val="both"/>
        <w:rPr>
          <w:rFonts w:ascii="Corbel" w:hAnsi="Corbel"/>
          <w:sz w:val="18"/>
          <w:szCs w:val="18"/>
          <w:highlight w:val="green"/>
        </w:rPr>
      </w:pPr>
      <w:r w:rsidRPr="00F65B9D">
        <w:rPr>
          <w:rFonts w:ascii="Corbel" w:hAnsi="Corbel"/>
          <w:sz w:val="18"/>
          <w:szCs w:val="18"/>
          <w:highlight w:val="green"/>
        </w:rPr>
        <w:t>umožňuje centrálnu evidenciu a spracovanie registratúrnych záznamov a spisov, sledovanie vybavenosti, odstupovanie, zdieľanie, ročné uzávierky, vyraďovacie konania a ďalšie súvisiace činnosti,</w:t>
      </w:r>
    </w:p>
    <w:p w14:paraId="07EC9707" w14:textId="45355987" w:rsidR="00913019" w:rsidRPr="00F65B9D" w:rsidRDefault="00913019" w:rsidP="00913019">
      <w:pPr>
        <w:pStyle w:val="Odsekzoznamu"/>
        <w:numPr>
          <w:ilvl w:val="0"/>
          <w:numId w:val="8"/>
        </w:numPr>
        <w:spacing w:after="268" w:line="247" w:lineRule="auto"/>
        <w:jc w:val="both"/>
        <w:rPr>
          <w:rFonts w:ascii="Corbel" w:hAnsi="Corbel"/>
          <w:sz w:val="18"/>
          <w:szCs w:val="18"/>
        </w:rPr>
      </w:pPr>
      <w:r w:rsidRPr="00452EB8">
        <w:rPr>
          <w:rFonts w:ascii="Corbel" w:hAnsi="Corbel"/>
          <w:sz w:val="18"/>
          <w:szCs w:val="18"/>
        </w:rPr>
        <w:t>systém musí umožniť export spisov so znakom hodnoty „A“, o ktorých sa rozhodlo, že sú archívne dokumenty, z registratúrneho strediska súčastí do Archívu Univerzity Komenskéh</w:t>
      </w:r>
      <w:r w:rsidR="00452EB8">
        <w:rPr>
          <w:rFonts w:ascii="Corbel" w:hAnsi="Corbel"/>
          <w:sz w:val="18"/>
          <w:szCs w:val="18"/>
        </w:rPr>
        <w:t xml:space="preserve">o, </w:t>
      </w:r>
    </w:p>
    <w:p w14:paraId="1A6A98B3" w14:textId="77777777" w:rsidR="00913019" w:rsidRPr="006257E4" w:rsidRDefault="00913019" w:rsidP="00913019">
      <w:pPr>
        <w:pStyle w:val="Odsekzoznamu"/>
        <w:numPr>
          <w:ilvl w:val="0"/>
          <w:numId w:val="8"/>
        </w:numPr>
        <w:spacing w:after="268" w:line="247" w:lineRule="auto"/>
        <w:jc w:val="both"/>
        <w:rPr>
          <w:rFonts w:ascii="Corbel" w:hAnsi="Corbel"/>
          <w:sz w:val="18"/>
          <w:szCs w:val="18"/>
          <w:highlight w:val="green"/>
        </w:rPr>
      </w:pPr>
      <w:r w:rsidRPr="006257E4">
        <w:rPr>
          <w:rFonts w:ascii="Corbel" w:hAnsi="Corbel"/>
          <w:sz w:val="18"/>
          <w:szCs w:val="18"/>
          <w:highlight w:val="green"/>
        </w:rPr>
        <w:t>systém musí umožniť možnosť vrátenia zásielky do podateľne,</w:t>
      </w:r>
    </w:p>
    <w:p w14:paraId="0670C480" w14:textId="45721330" w:rsidR="00913019" w:rsidRPr="00AB5FA3" w:rsidRDefault="00913019" w:rsidP="00913019">
      <w:pPr>
        <w:pStyle w:val="Odsekzoznamu"/>
        <w:numPr>
          <w:ilvl w:val="0"/>
          <w:numId w:val="8"/>
        </w:numPr>
        <w:spacing w:after="268" w:line="247" w:lineRule="auto"/>
        <w:jc w:val="both"/>
        <w:rPr>
          <w:rFonts w:ascii="Corbel" w:hAnsi="Corbel"/>
          <w:sz w:val="18"/>
          <w:szCs w:val="18"/>
          <w:highlight w:val="green"/>
        </w:rPr>
      </w:pPr>
      <w:r w:rsidRPr="00AB5FA3">
        <w:rPr>
          <w:rFonts w:ascii="Corbel" w:hAnsi="Corbel"/>
          <w:sz w:val="18"/>
          <w:szCs w:val="18"/>
          <w:highlight w:val="green"/>
        </w:rPr>
        <w:t xml:space="preserve">možnosť nezávislej evidencie viacerých organizácií </w:t>
      </w:r>
      <w:r w:rsidRPr="00AB5FA3">
        <w:rPr>
          <w:rFonts w:ascii="Corbel" w:hAnsi="Corbel"/>
          <w:sz w:val="18"/>
          <w:szCs w:val="18"/>
        </w:rPr>
        <w:t>(fakúlt) v</w:t>
      </w:r>
      <w:r w:rsidRPr="00AB5FA3">
        <w:rPr>
          <w:rFonts w:ascii="Arial" w:hAnsi="Arial" w:cs="Arial"/>
          <w:sz w:val="18"/>
          <w:szCs w:val="18"/>
        </w:rPr>
        <w:t> </w:t>
      </w:r>
      <w:r w:rsidRPr="00AB5FA3">
        <w:rPr>
          <w:rFonts w:ascii="Corbel" w:hAnsi="Corbel"/>
          <w:sz w:val="18"/>
          <w:szCs w:val="18"/>
        </w:rPr>
        <w:t>jednej centr</w:t>
      </w:r>
      <w:r w:rsidRPr="00AB5FA3">
        <w:rPr>
          <w:rFonts w:ascii="Corbel" w:hAnsi="Corbel" w:cs="Corbel"/>
          <w:sz w:val="18"/>
          <w:szCs w:val="18"/>
        </w:rPr>
        <w:t>á</w:t>
      </w:r>
      <w:r w:rsidRPr="00AB5FA3">
        <w:rPr>
          <w:rFonts w:ascii="Corbel" w:hAnsi="Corbel"/>
          <w:sz w:val="18"/>
          <w:szCs w:val="18"/>
        </w:rPr>
        <w:t>lnej datab</w:t>
      </w:r>
      <w:r w:rsidRPr="00AB5FA3">
        <w:rPr>
          <w:rFonts w:ascii="Corbel" w:hAnsi="Corbel" w:cs="Corbel"/>
          <w:sz w:val="18"/>
          <w:szCs w:val="18"/>
        </w:rPr>
        <w:t>á</w:t>
      </w:r>
      <w:r w:rsidRPr="00AB5FA3">
        <w:rPr>
          <w:rFonts w:ascii="Corbel" w:hAnsi="Corbel"/>
          <w:sz w:val="18"/>
          <w:szCs w:val="18"/>
        </w:rPr>
        <w:t>ze s</w:t>
      </w:r>
      <w:r w:rsidRPr="00AB5FA3">
        <w:rPr>
          <w:rFonts w:ascii="Arial" w:hAnsi="Arial" w:cs="Arial"/>
          <w:sz w:val="18"/>
          <w:szCs w:val="18"/>
        </w:rPr>
        <w:t> </w:t>
      </w:r>
      <w:r w:rsidRPr="00AB5FA3">
        <w:rPr>
          <w:rFonts w:ascii="Corbel" w:hAnsi="Corbel"/>
          <w:sz w:val="18"/>
          <w:szCs w:val="18"/>
        </w:rPr>
        <w:t>r</w:t>
      </w:r>
      <w:r w:rsidRPr="00AB5FA3">
        <w:rPr>
          <w:rFonts w:ascii="Corbel" w:hAnsi="Corbel" w:cs="Corbel"/>
          <w:sz w:val="18"/>
          <w:szCs w:val="18"/>
        </w:rPr>
        <w:t>ô</w:t>
      </w:r>
      <w:r w:rsidRPr="00AB5FA3">
        <w:rPr>
          <w:rFonts w:ascii="Corbel" w:hAnsi="Corbel"/>
          <w:sz w:val="18"/>
          <w:szCs w:val="18"/>
        </w:rPr>
        <w:t>znymi pr</w:t>
      </w:r>
      <w:r w:rsidRPr="00AB5FA3">
        <w:rPr>
          <w:rFonts w:ascii="Corbel" w:hAnsi="Corbel" w:cs="Corbel"/>
          <w:sz w:val="18"/>
          <w:szCs w:val="18"/>
        </w:rPr>
        <w:t>í</w:t>
      </w:r>
      <w:r w:rsidRPr="00AB5FA3">
        <w:rPr>
          <w:rFonts w:ascii="Corbel" w:hAnsi="Corbel"/>
          <w:sz w:val="18"/>
          <w:szCs w:val="18"/>
        </w:rPr>
        <w:t>stupov</w:t>
      </w:r>
      <w:r w:rsidRPr="00AB5FA3">
        <w:rPr>
          <w:rFonts w:ascii="Corbel" w:hAnsi="Corbel" w:cs="Corbel"/>
          <w:sz w:val="18"/>
          <w:szCs w:val="18"/>
        </w:rPr>
        <w:t>ý</w:t>
      </w:r>
      <w:r w:rsidRPr="00AB5FA3">
        <w:rPr>
          <w:rFonts w:ascii="Corbel" w:hAnsi="Corbel"/>
          <w:sz w:val="18"/>
          <w:szCs w:val="18"/>
        </w:rPr>
        <w:t>mi pr</w:t>
      </w:r>
      <w:r w:rsidRPr="00AB5FA3">
        <w:rPr>
          <w:rFonts w:ascii="Corbel" w:hAnsi="Corbel" w:cs="Corbel"/>
          <w:sz w:val="18"/>
          <w:szCs w:val="18"/>
        </w:rPr>
        <w:t>á</w:t>
      </w:r>
      <w:r w:rsidRPr="00AB5FA3">
        <w:rPr>
          <w:rFonts w:ascii="Corbel" w:hAnsi="Corbel"/>
          <w:sz w:val="18"/>
          <w:szCs w:val="18"/>
        </w:rPr>
        <w:t>vami s</w:t>
      </w:r>
      <w:r w:rsidRPr="00AB5FA3">
        <w:rPr>
          <w:rFonts w:ascii="Arial" w:hAnsi="Arial" w:cs="Arial"/>
          <w:sz w:val="18"/>
          <w:szCs w:val="18"/>
        </w:rPr>
        <w:t> </w:t>
      </w:r>
      <w:r w:rsidRPr="00AB5FA3">
        <w:rPr>
          <w:rFonts w:ascii="Corbel" w:hAnsi="Corbel"/>
          <w:sz w:val="18"/>
          <w:szCs w:val="18"/>
        </w:rPr>
        <w:t>centr</w:t>
      </w:r>
      <w:r w:rsidRPr="00AB5FA3">
        <w:rPr>
          <w:rFonts w:ascii="Corbel" w:hAnsi="Corbel" w:cs="Corbel"/>
          <w:sz w:val="18"/>
          <w:szCs w:val="18"/>
        </w:rPr>
        <w:t>á</w:t>
      </w:r>
      <w:r w:rsidRPr="00AB5FA3">
        <w:rPr>
          <w:rFonts w:ascii="Corbel" w:hAnsi="Corbel"/>
          <w:sz w:val="18"/>
          <w:szCs w:val="18"/>
        </w:rPr>
        <w:t>lnym z</w:t>
      </w:r>
      <w:r w:rsidRPr="00AB5FA3">
        <w:rPr>
          <w:rFonts w:ascii="Corbel" w:hAnsi="Corbel" w:cs="Corbel"/>
          <w:sz w:val="18"/>
          <w:szCs w:val="18"/>
        </w:rPr>
        <w:t>á</w:t>
      </w:r>
      <w:r w:rsidRPr="00AB5FA3">
        <w:rPr>
          <w:rFonts w:ascii="Corbel" w:hAnsi="Corbel"/>
          <w:sz w:val="18"/>
          <w:szCs w:val="18"/>
        </w:rPr>
        <w:t>lohovan</w:t>
      </w:r>
      <w:r w:rsidRPr="00AB5FA3">
        <w:rPr>
          <w:rFonts w:ascii="Corbel" w:hAnsi="Corbel" w:cs="Corbel"/>
          <w:sz w:val="18"/>
          <w:szCs w:val="18"/>
        </w:rPr>
        <w:t>í</w:t>
      </w:r>
      <w:r w:rsidRPr="00AB5FA3">
        <w:rPr>
          <w:rFonts w:ascii="Corbel" w:hAnsi="Corbel"/>
          <w:sz w:val="18"/>
          <w:szCs w:val="18"/>
        </w:rPr>
        <w:t>m</w:t>
      </w:r>
      <w:r w:rsidRPr="00AB5FA3">
        <w:rPr>
          <w:rFonts w:ascii="Corbel" w:hAnsi="Corbel" w:cs="Corbel"/>
          <w:sz w:val="18"/>
          <w:szCs w:val="18"/>
        </w:rPr>
        <w:t>,</w:t>
      </w:r>
    </w:p>
    <w:p w14:paraId="2F2F2231" w14:textId="77777777" w:rsidR="00913019" w:rsidRPr="002E65E3" w:rsidRDefault="00913019" w:rsidP="00913019">
      <w:pPr>
        <w:pStyle w:val="Odsekzoznamu"/>
        <w:numPr>
          <w:ilvl w:val="0"/>
          <w:numId w:val="8"/>
        </w:numPr>
        <w:spacing w:after="268" w:line="247" w:lineRule="auto"/>
        <w:jc w:val="both"/>
        <w:rPr>
          <w:rFonts w:ascii="Corbel" w:hAnsi="Corbel"/>
          <w:sz w:val="18"/>
          <w:szCs w:val="18"/>
          <w:highlight w:val="green"/>
        </w:rPr>
      </w:pPr>
      <w:r w:rsidRPr="002E65E3">
        <w:rPr>
          <w:rFonts w:ascii="Corbel" w:hAnsi="Corbel"/>
          <w:sz w:val="18"/>
          <w:szCs w:val="18"/>
          <w:highlight w:val="green"/>
        </w:rPr>
        <w:t>modulárne riešenie jednotlivých činností (evidencia došlej a odoslanej pošty, registratúrny denník, registratúrne stredisko, atď.),</w:t>
      </w:r>
    </w:p>
    <w:p w14:paraId="34E705AA" w14:textId="41F1F957" w:rsidR="00DE592E" w:rsidRPr="0094031D" w:rsidRDefault="00913019" w:rsidP="00DE592E">
      <w:pPr>
        <w:pStyle w:val="Odsekzoznamu"/>
        <w:numPr>
          <w:ilvl w:val="0"/>
          <w:numId w:val="8"/>
        </w:numPr>
        <w:spacing w:after="268" w:line="247" w:lineRule="auto"/>
        <w:jc w:val="both"/>
        <w:rPr>
          <w:rFonts w:ascii="Corbel" w:hAnsi="Corbel"/>
          <w:sz w:val="18"/>
          <w:szCs w:val="18"/>
          <w:highlight w:val="green"/>
        </w:rPr>
      </w:pPr>
      <w:r w:rsidRPr="002E65E3">
        <w:rPr>
          <w:rFonts w:ascii="Corbel" w:hAnsi="Corbel"/>
          <w:sz w:val="18"/>
          <w:szCs w:val="18"/>
          <w:highlight w:val="green"/>
        </w:rPr>
        <w:t>vytváranie a správa špecializovaných evidencií ako riadené dokumenty (smernice), personálna evidencia, projektová evidencia  a pod., bez obmedzenia ich počtu.</w:t>
      </w:r>
    </w:p>
    <w:p w14:paraId="041961AF" w14:textId="6E7DBB37" w:rsidR="00710167" w:rsidRPr="0015590A" w:rsidRDefault="00DE592E" w:rsidP="00161601">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w:t>
      </w:r>
      <w:r w:rsidR="009E6D0C" w:rsidRPr="0015590A">
        <w:rPr>
          <w:rFonts w:ascii="Corbel" w:eastAsia="Corbel" w:hAnsi="Corbel" w:cs="Corbel"/>
          <w:b/>
          <w:bCs/>
          <w:color w:val="000000" w:themeColor="text1"/>
        </w:rPr>
        <w:t xml:space="preserve"> </w:t>
      </w:r>
      <w:r w:rsidR="00857761" w:rsidRPr="0015590A">
        <w:rPr>
          <w:rFonts w:ascii="Corbel" w:eastAsia="Corbel" w:hAnsi="Corbel" w:cs="Corbel"/>
          <w:b/>
          <w:bCs/>
          <w:color w:val="000000" w:themeColor="text1"/>
        </w:rPr>
        <w:t xml:space="preserve">d, e, </w:t>
      </w:r>
      <w:r w:rsidR="00D2363C" w:rsidRPr="0015590A">
        <w:rPr>
          <w:rFonts w:ascii="Corbel" w:eastAsia="Corbel" w:hAnsi="Corbel" w:cs="Corbel"/>
          <w:b/>
          <w:bCs/>
          <w:color w:val="000000" w:themeColor="text1"/>
        </w:rPr>
        <w:t xml:space="preserve">f, </w:t>
      </w:r>
      <w:r w:rsidR="00790452" w:rsidRPr="0015590A">
        <w:rPr>
          <w:rFonts w:ascii="Corbel" w:eastAsia="Corbel" w:hAnsi="Corbel" w:cs="Corbel"/>
          <w:b/>
          <w:bCs/>
          <w:color w:val="000000" w:themeColor="text1"/>
        </w:rPr>
        <w:t>(</w:t>
      </w:r>
      <w:r w:rsidR="00257D88" w:rsidRPr="0015590A">
        <w:rPr>
          <w:rFonts w:ascii="Corbel" w:eastAsia="Corbel" w:hAnsi="Corbel" w:cs="Corbel"/>
          <w:b/>
          <w:bCs/>
          <w:color w:val="000000" w:themeColor="text1"/>
        </w:rPr>
        <w:t>h</w:t>
      </w:r>
      <w:r w:rsidR="00790452" w:rsidRPr="0015590A">
        <w:rPr>
          <w:rFonts w:ascii="Corbel" w:eastAsia="Corbel" w:hAnsi="Corbel" w:cs="Corbel"/>
          <w:b/>
          <w:bCs/>
          <w:color w:val="000000" w:themeColor="text1"/>
        </w:rPr>
        <w:t xml:space="preserve">- </w:t>
      </w:r>
      <w:r w:rsidR="00325F8C" w:rsidRPr="0015590A">
        <w:rPr>
          <w:rFonts w:ascii="Corbel" w:eastAsia="Corbel" w:hAnsi="Corbel" w:cs="Corbel"/>
          <w:b/>
          <w:bCs/>
          <w:color w:val="000000" w:themeColor="text1"/>
        </w:rPr>
        <w:t>čiastočne)</w:t>
      </w:r>
      <w:r w:rsidR="00857761" w:rsidRPr="0015590A">
        <w:rPr>
          <w:rFonts w:ascii="Corbel" w:eastAsia="Corbel" w:hAnsi="Corbel" w:cs="Corbel"/>
          <w:b/>
          <w:bCs/>
          <w:color w:val="000000" w:themeColor="text1"/>
        </w:rPr>
        <w:t xml:space="preserve">, </w:t>
      </w:r>
      <w:r w:rsidR="008B3AEA" w:rsidRPr="0015590A">
        <w:rPr>
          <w:rFonts w:ascii="Corbel" w:eastAsia="Corbel" w:hAnsi="Corbel" w:cs="Corbel"/>
          <w:b/>
          <w:bCs/>
          <w:color w:val="000000" w:themeColor="text1"/>
        </w:rPr>
        <w:t xml:space="preserve">i, j, k, l, n, </w:t>
      </w:r>
      <w:r w:rsidR="00325F8C" w:rsidRPr="0015590A">
        <w:rPr>
          <w:rFonts w:ascii="Corbel" w:eastAsia="Corbel" w:hAnsi="Corbel" w:cs="Corbel"/>
          <w:b/>
          <w:bCs/>
          <w:color w:val="000000" w:themeColor="text1"/>
        </w:rPr>
        <w:t>(o-</w:t>
      </w:r>
      <w:r w:rsidR="00AB5FA3" w:rsidRPr="0015590A">
        <w:rPr>
          <w:rFonts w:ascii="Corbel" w:eastAsia="Corbel" w:hAnsi="Corbel" w:cs="Corbel"/>
          <w:b/>
          <w:bCs/>
          <w:color w:val="000000" w:themeColor="text1"/>
        </w:rPr>
        <w:t xml:space="preserve"> čiastočne),</w:t>
      </w:r>
      <w:r w:rsidR="0094031D">
        <w:rPr>
          <w:rFonts w:ascii="Corbel" w:eastAsia="Corbel" w:hAnsi="Corbel" w:cs="Corbel"/>
          <w:b/>
          <w:bCs/>
          <w:color w:val="000000" w:themeColor="text1"/>
        </w:rPr>
        <w:t xml:space="preserve"> </w:t>
      </w:r>
      <w:r w:rsidR="008B3AEA" w:rsidRPr="0015590A">
        <w:rPr>
          <w:rFonts w:ascii="Corbel" w:eastAsia="Corbel" w:hAnsi="Corbel" w:cs="Corbel"/>
          <w:b/>
          <w:bCs/>
          <w:color w:val="000000" w:themeColor="text1"/>
        </w:rPr>
        <w:t>p, q.</w:t>
      </w:r>
    </w:p>
    <w:p w14:paraId="0A81DC1F" w14:textId="28F5816D" w:rsidR="004B01F3" w:rsidRDefault="009E6D0C" w:rsidP="00161601">
      <w:pPr>
        <w:spacing w:after="0" w:line="247" w:lineRule="auto"/>
        <w:jc w:val="both"/>
        <w:rPr>
          <w:rFonts w:ascii="Corbel" w:eastAsia="Corbel" w:hAnsi="Corbel" w:cs="Corbel"/>
          <w:b/>
          <w:bCs/>
          <w:color w:val="000000" w:themeColor="text1"/>
        </w:rPr>
      </w:pPr>
      <w:r w:rsidRPr="0015590A">
        <w:rPr>
          <w:rFonts w:ascii="Corbel" w:eastAsia="Corbel" w:hAnsi="Corbel" w:cs="Corbel"/>
          <w:b/>
          <w:bCs/>
          <w:color w:val="000000" w:themeColor="text1"/>
        </w:rPr>
        <w:t>Systém požadované parametre spĺňa.</w:t>
      </w:r>
    </w:p>
    <w:p w14:paraId="3F28E9C0" w14:textId="77777777" w:rsidR="00161601" w:rsidRPr="0015590A" w:rsidRDefault="00161601" w:rsidP="00161601">
      <w:pPr>
        <w:spacing w:after="0" w:line="247" w:lineRule="auto"/>
        <w:jc w:val="both"/>
        <w:rPr>
          <w:rFonts w:ascii="Corbel" w:eastAsia="Corbel" w:hAnsi="Corbel" w:cs="Corbel"/>
          <w:b/>
          <w:bCs/>
          <w:color w:val="000000" w:themeColor="text1"/>
        </w:rPr>
      </w:pPr>
    </w:p>
    <w:p w14:paraId="2361CC58" w14:textId="77777777" w:rsidR="00913019" w:rsidRPr="00AA4619"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 xml:space="preserve"> 3. Zastupovanie</w:t>
      </w:r>
    </w:p>
    <w:p w14:paraId="79E90A88" w14:textId="77777777" w:rsidR="00913019" w:rsidRPr="00E20690" w:rsidRDefault="00913019" w:rsidP="00913019">
      <w:pPr>
        <w:pStyle w:val="Odsekzoznamu"/>
        <w:numPr>
          <w:ilvl w:val="0"/>
          <w:numId w:val="1"/>
        </w:numPr>
        <w:spacing w:after="268" w:line="247" w:lineRule="auto"/>
        <w:ind w:left="993"/>
        <w:jc w:val="both"/>
        <w:rPr>
          <w:rFonts w:ascii="Corbel" w:hAnsi="Corbel"/>
          <w:sz w:val="18"/>
          <w:szCs w:val="18"/>
          <w:highlight w:val="green"/>
        </w:rPr>
      </w:pPr>
      <w:r w:rsidRPr="00E20690">
        <w:rPr>
          <w:rFonts w:ascii="Corbel" w:eastAsia="Corbel" w:hAnsi="Corbel" w:cs="Corbel"/>
          <w:color w:val="000000" w:themeColor="text1"/>
          <w:sz w:val="18"/>
          <w:szCs w:val="18"/>
          <w:highlight w:val="green"/>
        </w:rPr>
        <w:t xml:space="preserve">systém musí poskytovať možnosť nastavenia zastupovania, ako aj nastavenie zastupovania/náhrady podriadených zamestnancov; jeden používateľ môže zastupovať viacerých iných používateľov, </w:t>
      </w:r>
    </w:p>
    <w:p w14:paraId="7C45F6F1" w14:textId="084D5314" w:rsidR="00913019" w:rsidRPr="00CF4C7A" w:rsidRDefault="00913019" w:rsidP="00913019">
      <w:pPr>
        <w:pStyle w:val="Odsekzoznamu"/>
        <w:numPr>
          <w:ilvl w:val="0"/>
          <w:numId w:val="1"/>
        </w:numPr>
        <w:spacing w:after="268" w:line="247" w:lineRule="auto"/>
        <w:ind w:left="993"/>
        <w:jc w:val="both"/>
        <w:rPr>
          <w:rFonts w:ascii="Corbel" w:hAnsi="Corbel"/>
          <w:sz w:val="18"/>
          <w:szCs w:val="18"/>
          <w:highlight w:val="green"/>
        </w:rPr>
      </w:pPr>
      <w:r w:rsidRPr="00CF4C7A">
        <w:rPr>
          <w:rFonts w:ascii="Corbel" w:eastAsia="Corbel" w:hAnsi="Corbel" w:cs="Corbel"/>
          <w:color w:val="000000" w:themeColor="text1"/>
          <w:sz w:val="18"/>
          <w:szCs w:val="18"/>
          <w:highlight w:val="green"/>
        </w:rPr>
        <w:t xml:space="preserve">zastupovanie môže byť aj trvalé (t. j. bez obmedzenia dátumu ukončenia zastupovania, </w:t>
      </w:r>
    </w:p>
    <w:p w14:paraId="231F7F5A" w14:textId="77777777" w:rsidR="00913019" w:rsidRPr="00E20690" w:rsidRDefault="00913019" w:rsidP="00913019">
      <w:pPr>
        <w:pStyle w:val="Odsekzoznamu"/>
        <w:numPr>
          <w:ilvl w:val="0"/>
          <w:numId w:val="1"/>
        </w:numPr>
        <w:spacing w:after="268" w:line="247" w:lineRule="auto"/>
        <w:ind w:left="993"/>
        <w:jc w:val="both"/>
        <w:rPr>
          <w:rFonts w:ascii="Corbel" w:hAnsi="Corbel"/>
          <w:sz w:val="18"/>
          <w:szCs w:val="18"/>
          <w:highlight w:val="green"/>
        </w:rPr>
      </w:pPr>
      <w:r w:rsidRPr="00E20690">
        <w:rPr>
          <w:rFonts w:ascii="Corbel" w:eastAsia="Corbel" w:hAnsi="Corbel" w:cs="Corbel"/>
          <w:color w:val="000000" w:themeColor="text1"/>
          <w:sz w:val="18"/>
          <w:szCs w:val="18"/>
          <w:highlight w:val="green"/>
        </w:rPr>
        <w:t xml:space="preserve">určený zástupca dostane počas stanoveného obdobia k dispozícii rolu zastupovaného a bude sa môcť do nej prepnúť a vykonávať činnosti zastupovaného, daný používateľ môže mať viacerých zástupcov, </w:t>
      </w:r>
    </w:p>
    <w:p w14:paraId="0A6566A8" w14:textId="77777777" w:rsidR="00913019" w:rsidRPr="00710167" w:rsidRDefault="00913019" w:rsidP="00913019">
      <w:pPr>
        <w:pStyle w:val="Odsekzoznamu"/>
        <w:numPr>
          <w:ilvl w:val="0"/>
          <w:numId w:val="1"/>
        </w:numPr>
        <w:spacing w:after="268" w:line="247" w:lineRule="auto"/>
        <w:ind w:left="993"/>
        <w:jc w:val="both"/>
        <w:rPr>
          <w:rFonts w:ascii="Corbel" w:hAnsi="Corbel"/>
          <w:sz w:val="18"/>
          <w:szCs w:val="18"/>
          <w:highlight w:val="green"/>
        </w:rPr>
      </w:pPr>
      <w:r w:rsidRPr="003233A6">
        <w:rPr>
          <w:rFonts w:ascii="Corbel" w:eastAsia="Corbel" w:hAnsi="Corbel" w:cs="Corbel"/>
          <w:color w:val="000000" w:themeColor="text1"/>
          <w:sz w:val="18"/>
          <w:szCs w:val="18"/>
          <w:highlight w:val="green"/>
        </w:rPr>
        <w:t xml:space="preserve">zastupovanie ohraničené koncovým dátumom bude automaticky systémom ukončené po tomto termíne (t. j. systém už neumožní zástupcovi prístup k role zastupovaného). </w:t>
      </w:r>
    </w:p>
    <w:p w14:paraId="40C3F20F" w14:textId="77777777" w:rsidR="00710167" w:rsidRDefault="00710167" w:rsidP="00710167">
      <w:pPr>
        <w:pStyle w:val="Odsekzoznamu"/>
        <w:spacing w:after="268" w:line="247" w:lineRule="auto"/>
        <w:ind w:left="993"/>
        <w:jc w:val="both"/>
        <w:rPr>
          <w:rFonts w:ascii="Corbel" w:eastAsia="Corbel" w:hAnsi="Corbel" w:cs="Corbel"/>
          <w:color w:val="000000" w:themeColor="text1"/>
          <w:sz w:val="18"/>
          <w:szCs w:val="18"/>
          <w:highlight w:val="green"/>
        </w:rPr>
      </w:pPr>
    </w:p>
    <w:p w14:paraId="614628B3" w14:textId="102D7ABD" w:rsidR="00710167" w:rsidRPr="0015590A" w:rsidRDefault="0094031D" w:rsidP="00161601">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 xml:space="preserve">: </w:t>
      </w:r>
      <w:r w:rsidR="00710167" w:rsidRPr="0015590A">
        <w:rPr>
          <w:rFonts w:ascii="Corbel" w:eastAsia="Corbel" w:hAnsi="Corbel" w:cs="Corbel"/>
          <w:b/>
          <w:bCs/>
          <w:color w:val="000000" w:themeColor="text1"/>
        </w:rPr>
        <w:t>a, b, c, d.</w:t>
      </w:r>
    </w:p>
    <w:p w14:paraId="0564DDA7" w14:textId="0924BBD2" w:rsidR="00710167" w:rsidRPr="0015590A" w:rsidRDefault="00710167" w:rsidP="00161601">
      <w:pPr>
        <w:spacing w:after="0"/>
        <w:rPr>
          <w:rFonts w:ascii="Corbel" w:eastAsia="Corbel" w:hAnsi="Corbel" w:cs="Corbel"/>
          <w:b/>
          <w:bCs/>
          <w:color w:val="000000" w:themeColor="text1"/>
        </w:rPr>
      </w:pPr>
      <w:r w:rsidRPr="0015590A">
        <w:rPr>
          <w:rFonts w:ascii="Corbel" w:eastAsia="Corbel" w:hAnsi="Corbel" w:cs="Corbel"/>
          <w:b/>
          <w:bCs/>
          <w:color w:val="000000" w:themeColor="text1"/>
        </w:rPr>
        <w:t>Systém požadované parametre spĺňa.</w:t>
      </w:r>
    </w:p>
    <w:p w14:paraId="3E00E8BD" w14:textId="77777777" w:rsidR="00710167" w:rsidRPr="0015590A" w:rsidRDefault="00710167" w:rsidP="0015590A">
      <w:pPr>
        <w:ind w:left="438" w:firstLine="219"/>
        <w:rPr>
          <w:rFonts w:ascii="Corbel" w:eastAsia="Corbel" w:hAnsi="Corbel" w:cs="Corbel"/>
          <w:b/>
          <w:bCs/>
          <w:color w:val="000000" w:themeColor="text1"/>
        </w:rPr>
      </w:pPr>
    </w:p>
    <w:p w14:paraId="6F1FEF07" w14:textId="77777777" w:rsidR="00913019" w:rsidRPr="00AA4619"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4. Notifikácie</w:t>
      </w:r>
    </w:p>
    <w:p w14:paraId="3721E1FE" w14:textId="5A6B11CD" w:rsidR="00913019" w:rsidRPr="00913DCB" w:rsidRDefault="00913019" w:rsidP="00913019">
      <w:pPr>
        <w:pStyle w:val="Odsekzoznamu"/>
        <w:numPr>
          <w:ilvl w:val="0"/>
          <w:numId w:val="7"/>
        </w:numPr>
        <w:spacing w:after="268" w:line="247" w:lineRule="auto"/>
        <w:jc w:val="both"/>
        <w:rPr>
          <w:rFonts w:ascii="Corbel" w:hAnsi="Corbel"/>
          <w:sz w:val="18"/>
          <w:szCs w:val="18"/>
        </w:rPr>
      </w:pPr>
      <w:r w:rsidRPr="00913DCB">
        <w:rPr>
          <w:rFonts w:ascii="Corbel" w:eastAsia="Corbel" w:hAnsi="Corbel" w:cs="Corbel"/>
          <w:color w:val="000000" w:themeColor="text1"/>
          <w:sz w:val="18"/>
          <w:szCs w:val="18"/>
        </w:rPr>
        <w:t>systém musí umožniť automatické zasielanie notifikácie o aktivite čakajúcej na vybavenie e-mailovou správou; notifikácia bude obsahovať odkaz vo forme linku na príslušnú aktivitu,</w:t>
      </w:r>
    </w:p>
    <w:p w14:paraId="29E7B041" w14:textId="77777777" w:rsidR="00913019" w:rsidRPr="00770F96" w:rsidRDefault="00913019" w:rsidP="00913019">
      <w:pPr>
        <w:pStyle w:val="Odsekzoznamu"/>
        <w:numPr>
          <w:ilvl w:val="0"/>
          <w:numId w:val="7"/>
        </w:numPr>
        <w:spacing w:after="268" w:line="247" w:lineRule="auto"/>
        <w:jc w:val="both"/>
        <w:rPr>
          <w:rFonts w:ascii="Corbel" w:hAnsi="Corbel"/>
          <w:sz w:val="18"/>
          <w:szCs w:val="18"/>
          <w:highlight w:val="green"/>
        </w:rPr>
      </w:pPr>
      <w:r w:rsidRPr="00770F96">
        <w:rPr>
          <w:rFonts w:ascii="Corbel" w:eastAsia="Corbel" w:hAnsi="Corbel" w:cs="Corbel"/>
          <w:color w:val="000000" w:themeColor="text1"/>
          <w:sz w:val="18"/>
          <w:szCs w:val="18"/>
          <w:highlight w:val="green"/>
        </w:rPr>
        <w:t xml:space="preserve">systém musí umožniť podporu notifikácie (upozornenia) o blížiacom sa termíne ukončenia úlohy čakajúcej na vybavenie napríklad formou zmeny zafarbenia záznamu, </w:t>
      </w:r>
    </w:p>
    <w:p w14:paraId="3861856E" w14:textId="255F8706" w:rsidR="00913019" w:rsidRPr="00913DCB" w:rsidRDefault="00913019" w:rsidP="00913019">
      <w:pPr>
        <w:pStyle w:val="Odsekzoznamu"/>
        <w:numPr>
          <w:ilvl w:val="0"/>
          <w:numId w:val="7"/>
        </w:numPr>
        <w:spacing w:after="268" w:line="247" w:lineRule="auto"/>
        <w:jc w:val="both"/>
        <w:rPr>
          <w:rFonts w:ascii="Corbel" w:hAnsi="Corbel"/>
          <w:sz w:val="18"/>
          <w:szCs w:val="18"/>
        </w:rPr>
      </w:pPr>
      <w:r w:rsidRPr="00913DCB">
        <w:rPr>
          <w:rFonts w:ascii="Corbel" w:eastAsia="Corbel" w:hAnsi="Corbel" w:cs="Corbel"/>
          <w:color w:val="000000" w:themeColor="text1"/>
          <w:sz w:val="18"/>
          <w:szCs w:val="18"/>
        </w:rPr>
        <w:t>systém musí umožňovať notifikovanie o definovaných udalostiach nielen spracovateľov, ale aj ich nadriadených v prípade neschválenia záznamu v stanovenom čase,</w:t>
      </w:r>
    </w:p>
    <w:p w14:paraId="1048A24F" w14:textId="26A54C41" w:rsidR="00913019" w:rsidRPr="004B01F3" w:rsidRDefault="00913019" w:rsidP="00913019">
      <w:pPr>
        <w:pStyle w:val="Odsekzoznamu"/>
        <w:numPr>
          <w:ilvl w:val="0"/>
          <w:numId w:val="7"/>
        </w:numPr>
        <w:spacing w:after="268" w:line="247" w:lineRule="auto"/>
        <w:jc w:val="both"/>
        <w:rPr>
          <w:rFonts w:ascii="Corbel" w:hAnsi="Corbel"/>
          <w:sz w:val="18"/>
          <w:szCs w:val="18"/>
        </w:rPr>
      </w:pPr>
      <w:r w:rsidRPr="00913DCB">
        <w:rPr>
          <w:rFonts w:ascii="Corbel" w:eastAsia="Corbel" w:hAnsi="Corbel" w:cs="Corbel"/>
          <w:color w:val="000000" w:themeColor="text1"/>
          <w:sz w:val="18"/>
          <w:szCs w:val="18"/>
        </w:rPr>
        <w:t xml:space="preserve">systém musí umožniť vypnutie jednotlivých druhov notifikácií. </w:t>
      </w:r>
    </w:p>
    <w:p w14:paraId="49C4D75B" w14:textId="77777777" w:rsidR="004B01F3" w:rsidRPr="00913DCB" w:rsidRDefault="004B01F3" w:rsidP="004B01F3">
      <w:pPr>
        <w:pStyle w:val="Odsekzoznamu"/>
        <w:spacing w:after="268" w:line="247" w:lineRule="auto"/>
        <w:ind w:left="929"/>
        <w:jc w:val="both"/>
        <w:rPr>
          <w:rFonts w:ascii="Corbel" w:hAnsi="Corbel"/>
          <w:sz w:val="18"/>
          <w:szCs w:val="18"/>
        </w:rPr>
      </w:pPr>
    </w:p>
    <w:p w14:paraId="728D6380" w14:textId="49AEDA64" w:rsidR="00AF5CAF" w:rsidRPr="0015590A" w:rsidRDefault="0094031D" w:rsidP="00161601">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w:t>
      </w:r>
      <w:r w:rsidR="00AF5CAF" w:rsidRPr="0015590A">
        <w:rPr>
          <w:rFonts w:ascii="Corbel" w:eastAsia="Corbel" w:hAnsi="Corbel" w:cs="Corbel"/>
          <w:b/>
          <w:bCs/>
          <w:color w:val="000000" w:themeColor="text1"/>
        </w:rPr>
        <w:t xml:space="preserve"> b.</w:t>
      </w:r>
    </w:p>
    <w:p w14:paraId="352F2807" w14:textId="10FCE715" w:rsidR="00AF5CAF" w:rsidRPr="0015590A" w:rsidRDefault="00AF5CAF" w:rsidP="00161601">
      <w:pPr>
        <w:spacing w:after="0"/>
        <w:rPr>
          <w:rFonts w:ascii="Corbel" w:eastAsia="Corbel" w:hAnsi="Corbel" w:cs="Corbel"/>
          <w:b/>
          <w:bCs/>
          <w:color w:val="000000" w:themeColor="text1"/>
        </w:rPr>
      </w:pPr>
      <w:r w:rsidRPr="0015590A">
        <w:rPr>
          <w:rFonts w:ascii="Corbel" w:eastAsia="Corbel" w:hAnsi="Corbel" w:cs="Corbel"/>
          <w:b/>
          <w:bCs/>
          <w:color w:val="000000" w:themeColor="text1"/>
        </w:rPr>
        <w:t>Systém požadovaný parameter spĺňa.</w:t>
      </w:r>
    </w:p>
    <w:p w14:paraId="517B7C8B" w14:textId="77777777" w:rsidR="00AF5CAF" w:rsidRPr="00AF5CAF" w:rsidRDefault="00AF5CAF" w:rsidP="00AF5CAF">
      <w:pPr>
        <w:spacing w:after="268" w:line="247" w:lineRule="auto"/>
        <w:jc w:val="both"/>
        <w:rPr>
          <w:rFonts w:ascii="Corbel" w:hAnsi="Corbel"/>
          <w:sz w:val="18"/>
          <w:szCs w:val="18"/>
        </w:rPr>
      </w:pPr>
    </w:p>
    <w:p w14:paraId="4D875FE7" w14:textId="77777777" w:rsidR="00913019" w:rsidRPr="00AA4619"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 xml:space="preserve"> </w:t>
      </w:r>
      <w:r w:rsidRPr="006535E1">
        <w:rPr>
          <w:rFonts w:ascii="Corbel" w:eastAsia="Corbel" w:hAnsi="Corbel" w:cs="Corbel"/>
          <w:color w:val="000000" w:themeColor="text1"/>
          <w:sz w:val="18"/>
          <w:szCs w:val="18"/>
        </w:rPr>
        <w:t>5. Vyhľadávanie</w:t>
      </w:r>
    </w:p>
    <w:p w14:paraId="5D770B64" w14:textId="77777777" w:rsidR="00913019" w:rsidRPr="00793F9E" w:rsidRDefault="00913019" w:rsidP="00913019">
      <w:pPr>
        <w:pStyle w:val="Odsekzoznamu"/>
        <w:numPr>
          <w:ilvl w:val="0"/>
          <w:numId w:val="13"/>
        </w:numPr>
        <w:spacing w:after="268" w:line="247" w:lineRule="auto"/>
        <w:jc w:val="both"/>
        <w:rPr>
          <w:rFonts w:ascii="Corbel" w:hAnsi="Corbel"/>
          <w:sz w:val="18"/>
          <w:szCs w:val="18"/>
          <w:highlight w:val="green"/>
        </w:rPr>
      </w:pPr>
      <w:r w:rsidRPr="00793F9E">
        <w:rPr>
          <w:rFonts w:ascii="Corbel" w:eastAsia="Corbel" w:hAnsi="Corbel" w:cs="Corbel"/>
          <w:color w:val="000000" w:themeColor="text1"/>
          <w:sz w:val="18"/>
          <w:szCs w:val="18"/>
          <w:highlight w:val="green"/>
        </w:rPr>
        <w:lastRenderedPageBreak/>
        <w:t>systém musí umožniť vyhľadávanie registratúrnych záznamov a spisov, ako aj iných objektov podľa jednoduchého filtra (1 atribút) alebo podľa rozšíreného filtra (viac atribútov) a zároveň aj pomocou fulltextového indexu pre názov spisu, vec záznamu ako aj čísla registratúrnych entít,</w:t>
      </w:r>
    </w:p>
    <w:p w14:paraId="3AFCD970" w14:textId="77777777" w:rsidR="00913019" w:rsidRPr="009D306E" w:rsidRDefault="00913019" w:rsidP="00913019">
      <w:pPr>
        <w:pStyle w:val="Odsekzoznamu"/>
        <w:numPr>
          <w:ilvl w:val="0"/>
          <w:numId w:val="13"/>
        </w:numPr>
        <w:spacing w:after="268" w:line="247" w:lineRule="auto"/>
        <w:jc w:val="both"/>
        <w:rPr>
          <w:rFonts w:ascii="Corbel" w:hAnsi="Corbel"/>
          <w:sz w:val="18"/>
          <w:szCs w:val="18"/>
          <w:highlight w:val="green"/>
        </w:rPr>
      </w:pPr>
      <w:r w:rsidRPr="009D306E">
        <w:rPr>
          <w:rFonts w:ascii="Corbel" w:hAnsi="Corbel"/>
          <w:sz w:val="18"/>
          <w:szCs w:val="18"/>
          <w:highlight w:val="green"/>
        </w:rPr>
        <w:t>systém musí umožniť vyhľadávanie podľa registratúrnej značky, odovzdávajúceho a pod.,</w:t>
      </w:r>
    </w:p>
    <w:p w14:paraId="112E7CED" w14:textId="77777777" w:rsidR="00913019" w:rsidRPr="006C097F" w:rsidRDefault="00913019" w:rsidP="00913019">
      <w:pPr>
        <w:pStyle w:val="Odsekzoznamu"/>
        <w:numPr>
          <w:ilvl w:val="0"/>
          <w:numId w:val="13"/>
        </w:numPr>
        <w:spacing w:after="268" w:line="247" w:lineRule="auto"/>
        <w:jc w:val="both"/>
        <w:rPr>
          <w:rFonts w:ascii="Corbel" w:hAnsi="Corbel"/>
          <w:sz w:val="18"/>
          <w:szCs w:val="18"/>
          <w:highlight w:val="green"/>
        </w:rPr>
      </w:pPr>
      <w:r w:rsidRPr="006C097F">
        <w:rPr>
          <w:rFonts w:ascii="Corbel" w:hAnsi="Corbel"/>
          <w:sz w:val="18"/>
          <w:szCs w:val="18"/>
          <w:highlight w:val="green"/>
        </w:rPr>
        <w:t>vyhľadávanie záznamov podľa evidovaných údajov v zázname, v spise (vec, odosielateľ, dátum, organizačný útvar, používateľ, spôsob vybavenia, a pod.), vyhľadávanie pomocou klávesových skratiek,</w:t>
      </w:r>
    </w:p>
    <w:p w14:paraId="3F7B3E67" w14:textId="77777777" w:rsidR="00913019" w:rsidRPr="002F63C2" w:rsidRDefault="00913019" w:rsidP="00913019">
      <w:pPr>
        <w:pStyle w:val="Odsekzoznamu"/>
        <w:numPr>
          <w:ilvl w:val="0"/>
          <w:numId w:val="13"/>
        </w:numPr>
        <w:spacing w:after="268" w:line="247" w:lineRule="auto"/>
        <w:jc w:val="both"/>
        <w:rPr>
          <w:rFonts w:ascii="Corbel" w:hAnsi="Corbel"/>
          <w:sz w:val="18"/>
          <w:szCs w:val="18"/>
          <w:highlight w:val="green"/>
        </w:rPr>
      </w:pPr>
      <w:r w:rsidRPr="002F63C2">
        <w:rPr>
          <w:rFonts w:ascii="Corbel" w:hAnsi="Corbel"/>
          <w:sz w:val="18"/>
          <w:szCs w:val="18"/>
          <w:highlight w:val="green"/>
        </w:rPr>
        <w:t>podpora zadávania a vyhľadávania podľa kľúčových slov,</w:t>
      </w:r>
    </w:p>
    <w:p w14:paraId="7615D8FF" w14:textId="77777777" w:rsidR="00913019" w:rsidRDefault="00913019" w:rsidP="00913019">
      <w:pPr>
        <w:pStyle w:val="Odsekzoznamu"/>
        <w:numPr>
          <w:ilvl w:val="0"/>
          <w:numId w:val="13"/>
        </w:numPr>
        <w:spacing w:after="268" w:line="247" w:lineRule="auto"/>
        <w:jc w:val="both"/>
        <w:rPr>
          <w:rFonts w:ascii="Corbel" w:hAnsi="Corbel"/>
          <w:sz w:val="18"/>
          <w:szCs w:val="18"/>
          <w:highlight w:val="green"/>
        </w:rPr>
      </w:pPr>
      <w:r w:rsidRPr="002F63C2">
        <w:rPr>
          <w:rFonts w:ascii="Corbel" w:hAnsi="Corbel"/>
          <w:sz w:val="18"/>
          <w:szCs w:val="18"/>
          <w:highlight w:val="green"/>
        </w:rPr>
        <w:t>zobrazovanie a tlač rôznych zostáv (napr. zoznamy záznamov ako výsledok vyhľadávania, ročný zoznam záznamov / spisov, menný register a pod.).</w:t>
      </w:r>
    </w:p>
    <w:p w14:paraId="072B1F00" w14:textId="77777777" w:rsidR="004B01F3" w:rsidRDefault="004B01F3" w:rsidP="004B01F3">
      <w:pPr>
        <w:pStyle w:val="Odsekzoznamu"/>
        <w:spacing w:after="268" w:line="247" w:lineRule="auto"/>
        <w:ind w:left="971"/>
        <w:jc w:val="both"/>
        <w:rPr>
          <w:rFonts w:ascii="Corbel" w:hAnsi="Corbel"/>
          <w:sz w:val="18"/>
          <w:szCs w:val="18"/>
          <w:highlight w:val="green"/>
        </w:rPr>
      </w:pPr>
    </w:p>
    <w:p w14:paraId="6784858D" w14:textId="108E56C9" w:rsidR="008C57D7" w:rsidRPr="0015590A" w:rsidRDefault="00012F2B" w:rsidP="00161601">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 xml:space="preserve">: </w:t>
      </w:r>
      <w:r w:rsidR="008C57D7" w:rsidRPr="0015590A">
        <w:rPr>
          <w:rFonts w:ascii="Corbel" w:eastAsia="Corbel" w:hAnsi="Corbel" w:cs="Corbel"/>
          <w:b/>
          <w:bCs/>
          <w:color w:val="000000" w:themeColor="text1"/>
        </w:rPr>
        <w:t xml:space="preserve">a, b, </w:t>
      </w:r>
      <w:r w:rsidR="00D81A50" w:rsidRPr="0015590A">
        <w:rPr>
          <w:rFonts w:ascii="Corbel" w:eastAsia="Corbel" w:hAnsi="Corbel" w:cs="Corbel"/>
          <w:b/>
          <w:bCs/>
          <w:color w:val="000000" w:themeColor="text1"/>
        </w:rPr>
        <w:t>c, d, e</w:t>
      </w:r>
      <w:r w:rsidR="008C57D7" w:rsidRPr="0015590A">
        <w:rPr>
          <w:rFonts w:ascii="Corbel" w:eastAsia="Corbel" w:hAnsi="Corbel" w:cs="Corbel"/>
          <w:b/>
          <w:bCs/>
          <w:color w:val="000000" w:themeColor="text1"/>
        </w:rPr>
        <w:t>.</w:t>
      </w:r>
    </w:p>
    <w:p w14:paraId="05C6FB98" w14:textId="30B93637" w:rsidR="008C57D7" w:rsidRPr="0015590A" w:rsidRDefault="008C57D7" w:rsidP="00161601">
      <w:pPr>
        <w:spacing w:after="0"/>
        <w:rPr>
          <w:rFonts w:ascii="Corbel" w:eastAsia="Corbel" w:hAnsi="Corbel" w:cs="Corbel"/>
          <w:b/>
          <w:bCs/>
          <w:color w:val="000000" w:themeColor="text1"/>
        </w:rPr>
      </w:pPr>
      <w:r w:rsidRPr="0015590A">
        <w:rPr>
          <w:rFonts w:ascii="Corbel" w:eastAsia="Corbel" w:hAnsi="Corbel" w:cs="Corbel"/>
          <w:b/>
          <w:bCs/>
          <w:color w:val="000000" w:themeColor="text1"/>
        </w:rPr>
        <w:t>Systém požadované parametre spĺňa.</w:t>
      </w:r>
    </w:p>
    <w:p w14:paraId="664FFC9C" w14:textId="77777777" w:rsidR="008C57D7" w:rsidRPr="00114951" w:rsidRDefault="008C57D7" w:rsidP="00114951">
      <w:pPr>
        <w:spacing w:after="268" w:line="247" w:lineRule="auto"/>
        <w:jc w:val="both"/>
        <w:rPr>
          <w:rFonts w:ascii="Corbel" w:hAnsi="Corbel"/>
          <w:sz w:val="18"/>
          <w:szCs w:val="18"/>
          <w:highlight w:val="green"/>
        </w:rPr>
      </w:pPr>
    </w:p>
    <w:p w14:paraId="3F3297D6" w14:textId="77777777" w:rsidR="00913019" w:rsidRPr="00AA4619"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 xml:space="preserve"> 6. </w:t>
      </w:r>
      <w:proofErr w:type="spellStart"/>
      <w:r w:rsidRPr="00AA4619">
        <w:rPr>
          <w:rFonts w:ascii="Corbel" w:eastAsia="Corbel" w:hAnsi="Corbel" w:cs="Corbel"/>
          <w:color w:val="000000" w:themeColor="text1"/>
          <w:sz w:val="18"/>
          <w:szCs w:val="18"/>
        </w:rPr>
        <w:t>Dokladovateľnosť</w:t>
      </w:r>
      <w:proofErr w:type="spellEnd"/>
    </w:p>
    <w:p w14:paraId="12F7C77C" w14:textId="77777777" w:rsidR="00913019" w:rsidRPr="00C91DEE" w:rsidRDefault="00913019" w:rsidP="00913019">
      <w:pPr>
        <w:pStyle w:val="Odsekzoznamu"/>
        <w:numPr>
          <w:ilvl w:val="0"/>
          <w:numId w:val="3"/>
        </w:numPr>
        <w:spacing w:after="268" w:line="247" w:lineRule="auto"/>
        <w:jc w:val="both"/>
        <w:rPr>
          <w:rFonts w:ascii="Corbel" w:hAnsi="Corbel"/>
          <w:sz w:val="18"/>
          <w:szCs w:val="18"/>
          <w:highlight w:val="green"/>
        </w:rPr>
      </w:pPr>
      <w:r w:rsidRPr="002F63C2">
        <w:rPr>
          <w:rFonts w:ascii="Corbel" w:eastAsia="Corbel" w:hAnsi="Corbel" w:cs="Corbel"/>
          <w:color w:val="000000" w:themeColor="text1"/>
          <w:sz w:val="18"/>
          <w:szCs w:val="18"/>
          <w:highlight w:val="green"/>
        </w:rPr>
        <w:t xml:space="preserve">Systém musí zabezpečiť </w:t>
      </w:r>
      <w:proofErr w:type="spellStart"/>
      <w:r w:rsidRPr="002F63C2">
        <w:rPr>
          <w:rFonts w:ascii="Corbel" w:eastAsia="Corbel" w:hAnsi="Corbel" w:cs="Corbel"/>
          <w:color w:val="000000" w:themeColor="text1"/>
          <w:sz w:val="18"/>
          <w:szCs w:val="18"/>
          <w:highlight w:val="green"/>
        </w:rPr>
        <w:t>dokladovateľnosť</w:t>
      </w:r>
      <w:proofErr w:type="spellEnd"/>
      <w:r w:rsidRPr="002F63C2">
        <w:rPr>
          <w:rFonts w:ascii="Corbel" w:eastAsia="Corbel" w:hAnsi="Corbel" w:cs="Corbel"/>
          <w:color w:val="000000" w:themeColor="text1"/>
          <w:sz w:val="18"/>
          <w:szCs w:val="18"/>
          <w:highlight w:val="green"/>
        </w:rPr>
        <w:t xml:space="preserve">, čiže zaznamenávanie všetkých dôležitých operácií so spismi, záznamami a ďalšími objektami elektronickej registratúry a vedenie podrobnej histórie záznamu a spisu, vrátane logovania prístupov a možnosti prezerania logov, </w:t>
      </w:r>
    </w:p>
    <w:p w14:paraId="46AC9240" w14:textId="5C448821" w:rsidR="004B01F3" w:rsidRPr="00C91DEE" w:rsidRDefault="00913019" w:rsidP="00C91DEE">
      <w:pPr>
        <w:pStyle w:val="Odsekzoznamu"/>
        <w:numPr>
          <w:ilvl w:val="0"/>
          <w:numId w:val="3"/>
        </w:numPr>
        <w:rPr>
          <w:rFonts w:ascii="Corbel" w:eastAsia="Corbel" w:hAnsi="Corbel" w:cs="Corbel"/>
          <w:color w:val="000000" w:themeColor="text1"/>
          <w:sz w:val="18"/>
          <w:szCs w:val="18"/>
        </w:rPr>
      </w:pPr>
      <w:r w:rsidRPr="00C91DEE">
        <w:rPr>
          <w:rFonts w:ascii="Corbel" w:eastAsia="Corbel" w:hAnsi="Corbel" w:cs="Corbel"/>
          <w:color w:val="000000" w:themeColor="text1"/>
          <w:sz w:val="18"/>
          <w:szCs w:val="18"/>
        </w:rPr>
        <w:t>systém musí umožniť podpisovanie elektronických registratúrnych záznamov overeným certifikátom prostredníctvom ÚPVS.</w:t>
      </w:r>
    </w:p>
    <w:p w14:paraId="666CFC49" w14:textId="77777777" w:rsidR="004B01F3" w:rsidRDefault="004B01F3" w:rsidP="0015590A">
      <w:pPr>
        <w:ind w:left="438" w:firstLine="219"/>
        <w:rPr>
          <w:rFonts w:ascii="Corbel" w:eastAsia="Corbel" w:hAnsi="Corbel" w:cs="Corbel"/>
          <w:b/>
          <w:bCs/>
          <w:color w:val="000000" w:themeColor="text1"/>
        </w:rPr>
      </w:pPr>
    </w:p>
    <w:p w14:paraId="67ADD54B" w14:textId="5B6A79A9" w:rsidR="00AF5CAF" w:rsidRPr="0015590A" w:rsidRDefault="00235C9C" w:rsidP="00161601">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w:t>
      </w:r>
      <w:r w:rsidR="00AF5CAF" w:rsidRPr="0015590A">
        <w:rPr>
          <w:rFonts w:ascii="Corbel" w:eastAsia="Corbel" w:hAnsi="Corbel" w:cs="Corbel"/>
          <w:b/>
          <w:bCs/>
          <w:color w:val="000000" w:themeColor="text1"/>
        </w:rPr>
        <w:t xml:space="preserve"> a.</w:t>
      </w:r>
    </w:p>
    <w:p w14:paraId="29A219F7" w14:textId="7D8D0BB0" w:rsidR="00AF5CAF" w:rsidRDefault="00AF5CAF" w:rsidP="00161601">
      <w:pPr>
        <w:spacing w:after="0"/>
        <w:rPr>
          <w:rFonts w:ascii="Corbel" w:eastAsia="Corbel" w:hAnsi="Corbel" w:cs="Corbel"/>
          <w:b/>
          <w:bCs/>
          <w:color w:val="000000" w:themeColor="text1"/>
        </w:rPr>
      </w:pPr>
      <w:r w:rsidRPr="0015590A">
        <w:rPr>
          <w:rFonts w:ascii="Corbel" w:eastAsia="Corbel" w:hAnsi="Corbel" w:cs="Corbel"/>
          <w:b/>
          <w:bCs/>
          <w:color w:val="000000" w:themeColor="text1"/>
        </w:rPr>
        <w:t>Systém požadované parametre spĺňa.</w:t>
      </w:r>
    </w:p>
    <w:p w14:paraId="75659D4B" w14:textId="77777777" w:rsidR="0015590A" w:rsidRPr="0015590A" w:rsidRDefault="0015590A" w:rsidP="0015590A">
      <w:pPr>
        <w:ind w:left="438" w:firstLine="219"/>
        <w:rPr>
          <w:rFonts w:ascii="Corbel" w:eastAsia="Corbel" w:hAnsi="Corbel" w:cs="Corbel"/>
          <w:b/>
          <w:bCs/>
          <w:color w:val="000000" w:themeColor="text1"/>
        </w:rPr>
      </w:pPr>
    </w:p>
    <w:p w14:paraId="65736F8C" w14:textId="77777777" w:rsidR="00913019" w:rsidRPr="00AA4619"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 xml:space="preserve"> 7. Správa elektronickej registratúry</w:t>
      </w:r>
    </w:p>
    <w:p w14:paraId="188B46F2" w14:textId="77777777" w:rsidR="00913019" w:rsidRPr="002F63C2" w:rsidRDefault="00913019" w:rsidP="00913019">
      <w:pPr>
        <w:pStyle w:val="Odsekzoznamu"/>
        <w:numPr>
          <w:ilvl w:val="0"/>
          <w:numId w:val="11"/>
        </w:numPr>
        <w:spacing w:after="268" w:line="247" w:lineRule="auto"/>
        <w:jc w:val="both"/>
        <w:rPr>
          <w:rFonts w:ascii="Corbel" w:hAnsi="Corbel"/>
          <w:sz w:val="18"/>
          <w:szCs w:val="18"/>
          <w:highlight w:val="green"/>
        </w:rPr>
      </w:pPr>
      <w:r w:rsidRPr="002F63C2">
        <w:rPr>
          <w:rFonts w:ascii="Corbel" w:eastAsia="Corbel" w:hAnsi="Corbel" w:cs="Corbel"/>
          <w:color w:val="000000" w:themeColor="text1"/>
          <w:sz w:val="18"/>
          <w:szCs w:val="18"/>
          <w:highlight w:val="green"/>
        </w:rPr>
        <w:t xml:space="preserve">systém musí zabezpečovať automatické generovanie jednoznačných evidenčných čísel záznamov a spisov, </w:t>
      </w:r>
    </w:p>
    <w:p w14:paraId="322D79C5" w14:textId="77777777" w:rsidR="00913019" w:rsidRPr="00483A23" w:rsidRDefault="00913019" w:rsidP="00913019">
      <w:pPr>
        <w:pStyle w:val="Odsekzoznamu"/>
        <w:numPr>
          <w:ilvl w:val="0"/>
          <w:numId w:val="11"/>
        </w:numPr>
        <w:spacing w:after="268" w:line="247" w:lineRule="auto"/>
        <w:jc w:val="both"/>
        <w:rPr>
          <w:rFonts w:ascii="Corbel" w:hAnsi="Corbel"/>
          <w:sz w:val="18"/>
          <w:szCs w:val="18"/>
        </w:rPr>
      </w:pPr>
      <w:r w:rsidRPr="00483A23">
        <w:rPr>
          <w:rFonts w:ascii="Corbel" w:eastAsia="Corbel" w:hAnsi="Corbel" w:cs="Corbel"/>
          <w:color w:val="000000" w:themeColor="text1"/>
          <w:sz w:val="18"/>
          <w:szCs w:val="18"/>
        </w:rPr>
        <w:t xml:space="preserve">systém musí podporovať vytvorenie a správu registratúrneho plánu správcom registratúry, </w:t>
      </w:r>
    </w:p>
    <w:p w14:paraId="15A55BD4" w14:textId="77777777" w:rsidR="00913019" w:rsidRPr="002803CD" w:rsidRDefault="00913019" w:rsidP="00913019">
      <w:pPr>
        <w:pStyle w:val="Odsekzoznamu"/>
        <w:numPr>
          <w:ilvl w:val="0"/>
          <w:numId w:val="11"/>
        </w:numPr>
        <w:spacing w:after="268" w:line="247" w:lineRule="auto"/>
        <w:jc w:val="both"/>
        <w:rPr>
          <w:rFonts w:ascii="Corbel" w:hAnsi="Corbel"/>
          <w:sz w:val="18"/>
          <w:szCs w:val="18"/>
        </w:rPr>
      </w:pPr>
      <w:r w:rsidRPr="002803CD">
        <w:rPr>
          <w:rFonts w:ascii="Corbel" w:eastAsia="Corbel" w:hAnsi="Corbel" w:cs="Corbel"/>
          <w:color w:val="000000" w:themeColor="text1"/>
          <w:sz w:val="18"/>
          <w:szCs w:val="18"/>
        </w:rPr>
        <w:t xml:space="preserve">systém musí podporovať elektronický proces vyradenia spisov v zmysle elektronického registratúrneho poriadku; musí umožniť tvorbu a vyhotovenie všetkých záznamov pre vyradenie spisov z evidencie elektronickej registratúry, ako napríklad návrhový list, </w:t>
      </w:r>
    </w:p>
    <w:p w14:paraId="03C07EA7" w14:textId="77777777" w:rsidR="00913019" w:rsidRPr="002D464E" w:rsidRDefault="00913019" w:rsidP="00913019">
      <w:pPr>
        <w:pStyle w:val="Odsekzoznamu"/>
        <w:numPr>
          <w:ilvl w:val="0"/>
          <w:numId w:val="11"/>
        </w:numPr>
        <w:spacing w:after="268" w:line="247" w:lineRule="auto"/>
        <w:jc w:val="both"/>
        <w:rPr>
          <w:rFonts w:ascii="Corbel" w:hAnsi="Corbel"/>
          <w:sz w:val="18"/>
          <w:szCs w:val="18"/>
          <w:highlight w:val="green"/>
        </w:rPr>
      </w:pPr>
      <w:r w:rsidRPr="002D464E">
        <w:rPr>
          <w:rFonts w:ascii="Corbel" w:eastAsia="Corbel" w:hAnsi="Corbel" w:cs="Corbel"/>
          <w:color w:val="000000" w:themeColor="text1"/>
          <w:sz w:val="18"/>
          <w:szCs w:val="18"/>
          <w:highlight w:val="green"/>
        </w:rPr>
        <w:t>systém musí podporovať vytvorenie tlačových zostáv elektronického  registratúrneho denníka:</w:t>
      </w:r>
    </w:p>
    <w:p w14:paraId="0AC78DB6" w14:textId="77777777" w:rsidR="00913019" w:rsidRPr="002D464E" w:rsidRDefault="00913019" w:rsidP="00913019">
      <w:pPr>
        <w:pStyle w:val="Odsekzoznamu"/>
        <w:numPr>
          <w:ilvl w:val="1"/>
          <w:numId w:val="14"/>
        </w:numPr>
        <w:spacing w:after="268" w:line="247" w:lineRule="auto"/>
        <w:ind w:left="2268"/>
        <w:jc w:val="both"/>
        <w:rPr>
          <w:rFonts w:ascii="Corbel" w:hAnsi="Corbel"/>
          <w:sz w:val="18"/>
          <w:szCs w:val="18"/>
          <w:highlight w:val="green"/>
        </w:rPr>
      </w:pPr>
      <w:r w:rsidRPr="002D464E">
        <w:rPr>
          <w:rFonts w:ascii="Corbel" w:eastAsia="Corbel" w:hAnsi="Corbel" w:cs="Corbel"/>
          <w:color w:val="000000" w:themeColor="text1"/>
          <w:sz w:val="18"/>
          <w:szCs w:val="18"/>
          <w:highlight w:val="green"/>
        </w:rPr>
        <w:t xml:space="preserve">ročný zoznam spisov, </w:t>
      </w:r>
    </w:p>
    <w:p w14:paraId="249425B5" w14:textId="77777777" w:rsidR="00913019" w:rsidRPr="002D464E" w:rsidRDefault="00913019" w:rsidP="00913019">
      <w:pPr>
        <w:pStyle w:val="Odsekzoznamu"/>
        <w:numPr>
          <w:ilvl w:val="1"/>
          <w:numId w:val="14"/>
        </w:numPr>
        <w:spacing w:after="268" w:line="247" w:lineRule="auto"/>
        <w:ind w:left="2268"/>
        <w:jc w:val="both"/>
        <w:rPr>
          <w:rFonts w:ascii="Corbel" w:hAnsi="Corbel"/>
          <w:sz w:val="18"/>
          <w:szCs w:val="18"/>
          <w:highlight w:val="green"/>
        </w:rPr>
      </w:pPr>
      <w:r w:rsidRPr="002D464E">
        <w:rPr>
          <w:rFonts w:ascii="Corbel" w:eastAsia="Corbel" w:hAnsi="Corbel" w:cs="Corbel"/>
          <w:color w:val="000000" w:themeColor="text1"/>
          <w:sz w:val="18"/>
          <w:szCs w:val="18"/>
          <w:highlight w:val="green"/>
        </w:rPr>
        <w:t>zoznam elektronických registratúrnych záznamov v spise (obsah spisov),</w:t>
      </w:r>
    </w:p>
    <w:p w14:paraId="62775922" w14:textId="77777777" w:rsidR="00913019" w:rsidRPr="002803CD" w:rsidRDefault="00913019" w:rsidP="00913019">
      <w:pPr>
        <w:pStyle w:val="Odsekzoznamu"/>
        <w:numPr>
          <w:ilvl w:val="0"/>
          <w:numId w:val="11"/>
        </w:numPr>
        <w:spacing w:after="268" w:line="247" w:lineRule="auto"/>
        <w:jc w:val="both"/>
        <w:rPr>
          <w:rFonts w:ascii="Corbel" w:hAnsi="Corbel"/>
          <w:sz w:val="18"/>
          <w:szCs w:val="18"/>
          <w:highlight w:val="green"/>
        </w:rPr>
      </w:pPr>
      <w:r w:rsidRPr="002803CD">
        <w:rPr>
          <w:rFonts w:ascii="Corbel" w:eastAsia="Corbel" w:hAnsi="Corbel" w:cs="Corbel"/>
          <w:color w:val="000000" w:themeColor="text1"/>
          <w:sz w:val="18"/>
          <w:szCs w:val="18"/>
          <w:highlight w:val="green"/>
        </w:rPr>
        <w:t>systém musí podporovať automatizovaný presun nevybavených a neuzatvorených bežných spisov z predchádzajúceho roka do nového kalendárneho roka; prenosom sa spisom bude prideľovať nové číslo spisu a v registratúrnom denníku sa vyznačí aj číslo spisu z predchádzajúceho roka,</w:t>
      </w:r>
    </w:p>
    <w:p w14:paraId="17A35907" w14:textId="77777777" w:rsidR="00913019" w:rsidRPr="00483A23" w:rsidRDefault="00913019" w:rsidP="00913019">
      <w:pPr>
        <w:pStyle w:val="Odsekzoznamu"/>
        <w:numPr>
          <w:ilvl w:val="0"/>
          <w:numId w:val="11"/>
        </w:numPr>
        <w:spacing w:after="268" w:line="247" w:lineRule="auto"/>
        <w:jc w:val="both"/>
        <w:rPr>
          <w:rFonts w:ascii="Corbel" w:hAnsi="Corbel"/>
          <w:sz w:val="18"/>
          <w:szCs w:val="18"/>
          <w:highlight w:val="green"/>
        </w:rPr>
      </w:pPr>
      <w:r w:rsidRPr="00483A23">
        <w:rPr>
          <w:rFonts w:ascii="Corbel" w:eastAsia="Corbel" w:hAnsi="Corbel" w:cs="Corbel"/>
          <w:sz w:val="18"/>
          <w:szCs w:val="18"/>
          <w:highlight w:val="green"/>
        </w:rPr>
        <w:t xml:space="preserve">systém musí podporovať presun spisov do registratúrneho strediska, správu spisov v registratúrnom stredisku: </w:t>
      </w:r>
    </w:p>
    <w:p w14:paraId="709B15B1" w14:textId="77777777" w:rsidR="00913019" w:rsidRPr="00483A23" w:rsidRDefault="00913019" w:rsidP="00913019">
      <w:pPr>
        <w:pStyle w:val="Odsekzoznamu"/>
        <w:numPr>
          <w:ilvl w:val="1"/>
          <w:numId w:val="4"/>
        </w:numPr>
        <w:spacing w:after="268" w:line="247" w:lineRule="auto"/>
        <w:ind w:left="2268"/>
        <w:jc w:val="both"/>
        <w:rPr>
          <w:rFonts w:ascii="Corbel" w:hAnsi="Corbel"/>
          <w:sz w:val="18"/>
          <w:szCs w:val="18"/>
          <w:highlight w:val="green"/>
        </w:rPr>
      </w:pPr>
      <w:r w:rsidRPr="00483A23">
        <w:rPr>
          <w:rFonts w:ascii="Corbel" w:eastAsia="Corbel" w:hAnsi="Corbel" w:cs="Corbel"/>
          <w:sz w:val="18"/>
          <w:szCs w:val="18"/>
          <w:highlight w:val="green"/>
        </w:rPr>
        <w:t xml:space="preserve">evidencia presunu spisov do registratúrneho strediska, </w:t>
      </w:r>
    </w:p>
    <w:p w14:paraId="089C1154" w14:textId="77777777" w:rsidR="00913019" w:rsidRPr="00483A23" w:rsidRDefault="00913019" w:rsidP="00913019">
      <w:pPr>
        <w:pStyle w:val="Odsekzoznamu"/>
        <w:numPr>
          <w:ilvl w:val="1"/>
          <w:numId w:val="4"/>
        </w:numPr>
        <w:spacing w:after="268" w:line="247" w:lineRule="auto"/>
        <w:ind w:left="2268"/>
        <w:jc w:val="both"/>
        <w:rPr>
          <w:rFonts w:ascii="Corbel" w:hAnsi="Corbel"/>
          <w:sz w:val="18"/>
          <w:szCs w:val="18"/>
          <w:highlight w:val="green"/>
        </w:rPr>
      </w:pPr>
      <w:r w:rsidRPr="00483A23">
        <w:rPr>
          <w:rFonts w:ascii="Corbel" w:eastAsia="Corbel" w:hAnsi="Corbel" w:cs="Corbel"/>
          <w:sz w:val="18"/>
          <w:szCs w:val="18"/>
          <w:highlight w:val="green"/>
        </w:rPr>
        <w:t>lokácia spisov,</w:t>
      </w:r>
    </w:p>
    <w:p w14:paraId="665177E3" w14:textId="77777777" w:rsidR="00913019" w:rsidRPr="00483A23" w:rsidRDefault="00913019" w:rsidP="00913019">
      <w:pPr>
        <w:pStyle w:val="Odsekzoznamu"/>
        <w:numPr>
          <w:ilvl w:val="1"/>
          <w:numId w:val="4"/>
        </w:numPr>
        <w:spacing w:after="268" w:line="247" w:lineRule="auto"/>
        <w:ind w:left="2268"/>
        <w:jc w:val="both"/>
        <w:rPr>
          <w:rFonts w:ascii="Corbel" w:hAnsi="Corbel"/>
          <w:sz w:val="18"/>
          <w:szCs w:val="18"/>
          <w:highlight w:val="green"/>
        </w:rPr>
      </w:pPr>
      <w:r w:rsidRPr="00483A23">
        <w:rPr>
          <w:rFonts w:ascii="Corbel" w:eastAsia="Corbel" w:hAnsi="Corbel" w:cs="Corbel"/>
          <w:sz w:val="18"/>
          <w:szCs w:val="18"/>
          <w:highlight w:val="green"/>
        </w:rPr>
        <w:t xml:space="preserve">zmena lokácie spisu, </w:t>
      </w:r>
    </w:p>
    <w:p w14:paraId="5E713E64" w14:textId="77777777" w:rsidR="00913019" w:rsidRPr="00483A23" w:rsidRDefault="00913019" w:rsidP="00913019">
      <w:pPr>
        <w:pStyle w:val="Odsekzoznamu"/>
        <w:numPr>
          <w:ilvl w:val="1"/>
          <w:numId w:val="4"/>
        </w:numPr>
        <w:spacing w:after="268" w:line="247" w:lineRule="auto"/>
        <w:ind w:left="2268"/>
        <w:jc w:val="both"/>
        <w:rPr>
          <w:rFonts w:ascii="Corbel" w:hAnsi="Corbel"/>
          <w:sz w:val="18"/>
          <w:szCs w:val="18"/>
          <w:highlight w:val="green"/>
        </w:rPr>
      </w:pPr>
      <w:r w:rsidRPr="00483A23">
        <w:rPr>
          <w:rFonts w:ascii="Corbel" w:eastAsia="Corbel" w:hAnsi="Corbel" w:cs="Corbel"/>
          <w:sz w:val="18"/>
          <w:szCs w:val="18"/>
          <w:highlight w:val="green"/>
        </w:rPr>
        <w:t>výpožičky,</w:t>
      </w:r>
    </w:p>
    <w:p w14:paraId="397376FE" w14:textId="77777777" w:rsidR="00913019" w:rsidRPr="00D87176" w:rsidRDefault="00913019" w:rsidP="00913019">
      <w:pPr>
        <w:pStyle w:val="Odsekzoznamu"/>
        <w:numPr>
          <w:ilvl w:val="0"/>
          <w:numId w:val="11"/>
        </w:numPr>
        <w:spacing w:after="268" w:line="247" w:lineRule="auto"/>
        <w:jc w:val="both"/>
        <w:rPr>
          <w:rFonts w:ascii="Corbel" w:hAnsi="Corbel"/>
          <w:sz w:val="18"/>
          <w:szCs w:val="18"/>
        </w:rPr>
      </w:pPr>
      <w:r w:rsidRPr="00D87176">
        <w:rPr>
          <w:rFonts w:ascii="Corbel" w:eastAsia="Corbel" w:hAnsi="Corbel" w:cs="Corbel"/>
          <w:color w:val="000000" w:themeColor="text1"/>
          <w:sz w:val="18"/>
          <w:szCs w:val="18"/>
        </w:rPr>
        <w:t>systém musí umožňovať sledovanie umiestnenia vybavených spisov v rámci organizačných útvarov, príručnej registratúry a registratúrneho strediska,</w:t>
      </w:r>
    </w:p>
    <w:p w14:paraId="1DA8C0FF" w14:textId="77777777" w:rsidR="00913019" w:rsidRPr="00D87176" w:rsidRDefault="00913019" w:rsidP="00913019">
      <w:pPr>
        <w:pStyle w:val="Odsekzoznamu"/>
        <w:numPr>
          <w:ilvl w:val="0"/>
          <w:numId w:val="11"/>
        </w:numPr>
        <w:spacing w:after="268" w:line="247" w:lineRule="auto"/>
        <w:jc w:val="both"/>
        <w:rPr>
          <w:rFonts w:ascii="Corbel" w:hAnsi="Corbel"/>
          <w:sz w:val="18"/>
          <w:szCs w:val="18"/>
          <w:highlight w:val="green"/>
        </w:rPr>
      </w:pPr>
      <w:r w:rsidRPr="00D87176">
        <w:rPr>
          <w:rFonts w:ascii="Corbel" w:eastAsia="Corbel" w:hAnsi="Corbel" w:cs="Corbel"/>
          <w:color w:val="000000" w:themeColor="text1"/>
          <w:sz w:val="18"/>
          <w:szCs w:val="18"/>
          <w:highlight w:val="green"/>
        </w:rPr>
        <w:t>systém musí poskytovať nástroje na sledovanie znakov hodnoty a lehoty uloženia spisov, ako aj sledovanie elektronických registratúrnych značiek,</w:t>
      </w:r>
    </w:p>
    <w:p w14:paraId="6E00BE7E" w14:textId="2C64F2B2" w:rsidR="00913019" w:rsidRPr="00483A23" w:rsidRDefault="00913019" w:rsidP="00913019">
      <w:pPr>
        <w:pStyle w:val="Odsekzoznamu"/>
        <w:numPr>
          <w:ilvl w:val="0"/>
          <w:numId w:val="11"/>
        </w:numPr>
        <w:spacing w:after="268" w:line="247" w:lineRule="auto"/>
        <w:jc w:val="both"/>
        <w:rPr>
          <w:rFonts w:ascii="Corbel" w:hAnsi="Corbel"/>
          <w:sz w:val="18"/>
          <w:szCs w:val="18"/>
        </w:rPr>
      </w:pPr>
      <w:r w:rsidRPr="00483A23">
        <w:rPr>
          <w:rFonts w:ascii="Corbel" w:eastAsia="Corbel" w:hAnsi="Corbel" w:cs="Corbel"/>
          <w:color w:val="000000" w:themeColor="text1"/>
          <w:sz w:val="18"/>
          <w:szCs w:val="18"/>
        </w:rPr>
        <w:t>systém musí umožňovať vyraďovanie spisov a presun do elektronického Archívu Univerzity Komenského (Archívu verejného obstarávateľa), v súlade s požadovaným formátom MV SR pre elektronické žiadosti na vyradenie do Archívu Univerzity Komenského,</w:t>
      </w:r>
    </w:p>
    <w:p w14:paraId="2D98C908" w14:textId="77777777" w:rsidR="00913019" w:rsidRPr="00D87176" w:rsidRDefault="00913019" w:rsidP="00913019">
      <w:pPr>
        <w:pStyle w:val="Odsekzoznamu"/>
        <w:numPr>
          <w:ilvl w:val="0"/>
          <w:numId w:val="11"/>
        </w:numPr>
        <w:spacing w:after="268" w:line="247" w:lineRule="auto"/>
        <w:jc w:val="both"/>
        <w:rPr>
          <w:rFonts w:ascii="Corbel" w:hAnsi="Corbel"/>
          <w:sz w:val="18"/>
          <w:szCs w:val="18"/>
          <w:highlight w:val="green"/>
        </w:rPr>
      </w:pPr>
      <w:r w:rsidRPr="00D87176">
        <w:rPr>
          <w:rFonts w:ascii="Corbel" w:hAnsi="Corbel"/>
          <w:sz w:val="18"/>
          <w:szCs w:val="18"/>
          <w:highlight w:val="green"/>
        </w:rPr>
        <w:t>zabezpečuje evidenciu, prehľadnosť a vzájomné prepojenie modulov vychádzajúcich z potreby pokrytia a vzájomného prepojenia jednotlivých pracovísk verejného obstarávateľa v rámci celej organizácie (fakulty)</w:t>
      </w:r>
    </w:p>
    <w:p w14:paraId="5965090D" w14:textId="04FEC018" w:rsidR="00913019" w:rsidRPr="00D87176" w:rsidRDefault="00913019" w:rsidP="00913019">
      <w:pPr>
        <w:pStyle w:val="Odsekzoznamu"/>
        <w:numPr>
          <w:ilvl w:val="0"/>
          <w:numId w:val="11"/>
        </w:numPr>
        <w:spacing w:after="268" w:line="247" w:lineRule="auto"/>
        <w:jc w:val="both"/>
        <w:rPr>
          <w:rFonts w:ascii="Corbel" w:hAnsi="Corbel"/>
          <w:sz w:val="18"/>
          <w:szCs w:val="18"/>
        </w:rPr>
      </w:pPr>
      <w:r w:rsidRPr="00D87176">
        <w:rPr>
          <w:rFonts w:ascii="Corbel" w:hAnsi="Corbel"/>
          <w:sz w:val="18"/>
          <w:szCs w:val="18"/>
        </w:rPr>
        <w:t>systém musí umožniť vyhotovovanie skenovaných kópií v registratúrnom stredisku,</w:t>
      </w:r>
    </w:p>
    <w:p w14:paraId="14192D10" w14:textId="77777777" w:rsidR="00913019" w:rsidRPr="0011458F" w:rsidRDefault="00913019" w:rsidP="00913019">
      <w:pPr>
        <w:pStyle w:val="Odsekzoznamu"/>
        <w:numPr>
          <w:ilvl w:val="0"/>
          <w:numId w:val="11"/>
        </w:numPr>
        <w:spacing w:after="268" w:line="247" w:lineRule="auto"/>
        <w:jc w:val="both"/>
        <w:rPr>
          <w:rFonts w:ascii="Corbel" w:hAnsi="Corbel"/>
          <w:sz w:val="18"/>
          <w:szCs w:val="18"/>
          <w:highlight w:val="green"/>
        </w:rPr>
      </w:pPr>
      <w:r w:rsidRPr="0011458F">
        <w:rPr>
          <w:rFonts w:ascii="Corbel" w:hAnsi="Corbel"/>
          <w:sz w:val="18"/>
          <w:szCs w:val="18"/>
          <w:highlight w:val="green"/>
        </w:rPr>
        <w:t>sledovanie vybavenosti pridelených záznamov (ako, kedy, kým boli vybavené),</w:t>
      </w:r>
    </w:p>
    <w:p w14:paraId="24E28386" w14:textId="77777777" w:rsidR="00913019" w:rsidRPr="00612028" w:rsidRDefault="00913019" w:rsidP="00913019">
      <w:pPr>
        <w:pStyle w:val="Odsekzoznamu"/>
        <w:numPr>
          <w:ilvl w:val="0"/>
          <w:numId w:val="11"/>
        </w:numPr>
        <w:spacing w:after="268" w:line="247" w:lineRule="auto"/>
        <w:jc w:val="both"/>
        <w:rPr>
          <w:rFonts w:ascii="Corbel" w:hAnsi="Corbel"/>
          <w:sz w:val="18"/>
          <w:szCs w:val="18"/>
          <w:highlight w:val="green"/>
        </w:rPr>
      </w:pPr>
      <w:r w:rsidRPr="00612028">
        <w:rPr>
          <w:rFonts w:ascii="Corbel" w:hAnsi="Corbel"/>
          <w:sz w:val="18"/>
          <w:szCs w:val="18"/>
          <w:highlight w:val="green"/>
        </w:rPr>
        <w:t>automatické prideľovanie registratúrnej značky, znaku hodnoty a lehôt uloženia na základe Registratúrneho plánu,</w:t>
      </w:r>
    </w:p>
    <w:p w14:paraId="20DC74D0" w14:textId="77777777" w:rsidR="00913019" w:rsidRPr="0011458F" w:rsidRDefault="00913019" w:rsidP="00913019">
      <w:pPr>
        <w:pStyle w:val="Odsekzoznamu"/>
        <w:numPr>
          <w:ilvl w:val="0"/>
          <w:numId w:val="11"/>
        </w:numPr>
        <w:spacing w:after="268" w:line="247" w:lineRule="auto"/>
        <w:jc w:val="both"/>
        <w:rPr>
          <w:rFonts w:ascii="Corbel" w:hAnsi="Corbel"/>
          <w:sz w:val="18"/>
          <w:szCs w:val="18"/>
          <w:highlight w:val="green"/>
        </w:rPr>
      </w:pPr>
      <w:r w:rsidRPr="0011458F">
        <w:rPr>
          <w:rFonts w:ascii="Corbel" w:hAnsi="Corbel"/>
          <w:sz w:val="18"/>
          <w:szCs w:val="18"/>
          <w:highlight w:val="green"/>
        </w:rPr>
        <w:lastRenderedPageBreak/>
        <w:t>systém musí evidovať nastavené lehoty vybavenia dokumentov a ich prekročenie,</w:t>
      </w:r>
    </w:p>
    <w:p w14:paraId="447A0DD4" w14:textId="77777777" w:rsidR="00913019" w:rsidRPr="00D87176" w:rsidRDefault="00913019" w:rsidP="00913019">
      <w:pPr>
        <w:pStyle w:val="Odsekzoznamu"/>
        <w:numPr>
          <w:ilvl w:val="0"/>
          <w:numId w:val="11"/>
        </w:numPr>
        <w:spacing w:after="268" w:line="247" w:lineRule="auto"/>
        <w:jc w:val="both"/>
        <w:rPr>
          <w:rFonts w:ascii="Corbel" w:hAnsi="Corbel"/>
          <w:sz w:val="18"/>
          <w:szCs w:val="18"/>
        </w:rPr>
      </w:pPr>
      <w:r w:rsidRPr="00D87176">
        <w:rPr>
          <w:rFonts w:ascii="Corbel" w:hAnsi="Corbel"/>
          <w:sz w:val="18"/>
          <w:szCs w:val="18"/>
        </w:rPr>
        <w:t xml:space="preserve">systém musí umožniť správu registratúrneho strediska, vedenie </w:t>
      </w:r>
      <w:proofErr w:type="spellStart"/>
      <w:r w:rsidRPr="00D87176">
        <w:rPr>
          <w:rFonts w:ascii="Corbel" w:hAnsi="Corbel"/>
          <w:sz w:val="18"/>
          <w:szCs w:val="18"/>
        </w:rPr>
        <w:t>lokačného</w:t>
      </w:r>
      <w:proofErr w:type="spellEnd"/>
      <w:r w:rsidRPr="00D87176">
        <w:rPr>
          <w:rFonts w:ascii="Corbel" w:hAnsi="Corbel"/>
          <w:sz w:val="18"/>
          <w:szCs w:val="18"/>
        </w:rPr>
        <w:t xml:space="preserve"> prehľadu, správa výpožičiek, sledovanie lehôt uloženia, tvorba predbežných vyraďovacích zoznamov, podpora vyraďovacieho konania,</w:t>
      </w:r>
    </w:p>
    <w:p w14:paraId="4050A996" w14:textId="7FBBCDA1" w:rsidR="007664BA" w:rsidRPr="00161601" w:rsidRDefault="00913019" w:rsidP="007664BA">
      <w:pPr>
        <w:pStyle w:val="Odsekzoznamu"/>
        <w:numPr>
          <w:ilvl w:val="0"/>
          <w:numId w:val="11"/>
        </w:numPr>
        <w:spacing w:after="268" w:line="247" w:lineRule="auto"/>
        <w:jc w:val="both"/>
        <w:rPr>
          <w:rFonts w:ascii="Corbel" w:hAnsi="Corbel"/>
          <w:sz w:val="18"/>
          <w:szCs w:val="18"/>
        </w:rPr>
      </w:pPr>
      <w:r w:rsidRPr="00940FEB">
        <w:rPr>
          <w:rFonts w:ascii="Corbel" w:hAnsi="Corbel"/>
          <w:sz w:val="18"/>
          <w:szCs w:val="18"/>
        </w:rPr>
        <w:t>systém musí umožniť tvorbu zoznamov a ich tlač v registratúrnom stredisku.</w:t>
      </w:r>
    </w:p>
    <w:p w14:paraId="564F2E17" w14:textId="52EA6CE9" w:rsidR="007664BA" w:rsidRPr="0015590A" w:rsidRDefault="00235C9C" w:rsidP="00161601">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w:t>
      </w:r>
      <w:r w:rsidR="007664BA" w:rsidRPr="0015590A">
        <w:rPr>
          <w:rFonts w:ascii="Corbel" w:eastAsia="Corbel" w:hAnsi="Corbel" w:cs="Corbel"/>
          <w:b/>
          <w:bCs/>
          <w:color w:val="000000" w:themeColor="text1"/>
        </w:rPr>
        <w:t xml:space="preserve"> </w:t>
      </w:r>
      <w:r w:rsidR="002C5D8B" w:rsidRPr="0015590A">
        <w:rPr>
          <w:rFonts w:ascii="Corbel" w:eastAsia="Corbel" w:hAnsi="Corbel" w:cs="Corbel"/>
          <w:b/>
          <w:bCs/>
          <w:color w:val="000000" w:themeColor="text1"/>
        </w:rPr>
        <w:t xml:space="preserve">a, d, e, f, h, j, l, </w:t>
      </w:r>
      <w:r w:rsidR="00DD0523" w:rsidRPr="0015590A">
        <w:rPr>
          <w:rFonts w:ascii="Corbel" w:eastAsia="Corbel" w:hAnsi="Corbel" w:cs="Corbel"/>
          <w:b/>
          <w:bCs/>
          <w:color w:val="000000" w:themeColor="text1"/>
        </w:rPr>
        <w:t xml:space="preserve">m, </w:t>
      </w:r>
      <w:r w:rsidR="002C5D8B" w:rsidRPr="0015590A">
        <w:rPr>
          <w:rFonts w:ascii="Corbel" w:eastAsia="Corbel" w:hAnsi="Corbel" w:cs="Corbel"/>
          <w:b/>
          <w:bCs/>
          <w:color w:val="000000" w:themeColor="text1"/>
        </w:rPr>
        <w:t>n.</w:t>
      </w:r>
    </w:p>
    <w:p w14:paraId="5A10916A" w14:textId="1DACE7E3" w:rsidR="007664BA" w:rsidRDefault="007664BA" w:rsidP="00161601">
      <w:pPr>
        <w:spacing w:after="0"/>
        <w:rPr>
          <w:rFonts w:ascii="Corbel" w:eastAsia="Corbel" w:hAnsi="Corbel" w:cs="Corbel"/>
          <w:b/>
          <w:bCs/>
          <w:color w:val="000000" w:themeColor="text1"/>
        </w:rPr>
      </w:pPr>
      <w:r w:rsidRPr="0015590A">
        <w:rPr>
          <w:rFonts w:ascii="Corbel" w:eastAsia="Corbel" w:hAnsi="Corbel" w:cs="Corbel"/>
          <w:b/>
          <w:bCs/>
          <w:color w:val="000000" w:themeColor="text1"/>
        </w:rPr>
        <w:t>Systém požadované parametre spĺňa</w:t>
      </w:r>
      <w:r w:rsidR="002C5D8B" w:rsidRPr="0015590A">
        <w:rPr>
          <w:rFonts w:ascii="Corbel" w:eastAsia="Corbel" w:hAnsi="Corbel" w:cs="Corbel"/>
          <w:b/>
          <w:bCs/>
          <w:color w:val="000000" w:themeColor="text1"/>
        </w:rPr>
        <w:t>.</w:t>
      </w:r>
    </w:p>
    <w:p w14:paraId="2C0396D8" w14:textId="77777777" w:rsidR="00C91DEE" w:rsidRPr="0015590A" w:rsidRDefault="00C91DEE" w:rsidP="0015590A">
      <w:pPr>
        <w:ind w:left="438" w:firstLine="219"/>
        <w:rPr>
          <w:rFonts w:ascii="Corbel" w:eastAsia="Corbel" w:hAnsi="Corbel" w:cs="Corbel"/>
          <w:b/>
          <w:bCs/>
          <w:color w:val="000000" w:themeColor="text1"/>
        </w:rPr>
      </w:pPr>
    </w:p>
    <w:p w14:paraId="2BF0E1FC" w14:textId="77777777" w:rsidR="00913019" w:rsidRPr="00AA4619"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 xml:space="preserve"> 8. Podpora elektronickej komunikácie</w:t>
      </w:r>
    </w:p>
    <w:p w14:paraId="531A37FE" w14:textId="5F163A80" w:rsidR="00913019" w:rsidRPr="00E07BD6" w:rsidRDefault="00913019" w:rsidP="00913019">
      <w:pPr>
        <w:pStyle w:val="Odsekzoznamu"/>
        <w:numPr>
          <w:ilvl w:val="0"/>
          <w:numId w:val="16"/>
        </w:numPr>
        <w:spacing w:after="268" w:line="247" w:lineRule="auto"/>
        <w:jc w:val="both"/>
        <w:rPr>
          <w:rFonts w:ascii="Corbel" w:hAnsi="Corbel"/>
          <w:sz w:val="18"/>
          <w:szCs w:val="18"/>
        </w:rPr>
      </w:pPr>
      <w:r w:rsidRPr="00E07BD6">
        <w:rPr>
          <w:rFonts w:ascii="Corbel" w:eastAsia="Corbel" w:hAnsi="Corbel" w:cs="Corbel"/>
          <w:color w:val="000000" w:themeColor="text1"/>
          <w:sz w:val="18"/>
          <w:szCs w:val="18"/>
        </w:rPr>
        <w:t xml:space="preserve">systém bude automaticky preberať doručené správy zo všetkých definovaných elektronických schránok verejného obstarávateľa (fakulty majú vlastné </w:t>
      </w:r>
      <w:proofErr w:type="spellStart"/>
      <w:r w:rsidRPr="00E07BD6">
        <w:rPr>
          <w:rFonts w:ascii="Corbel" w:eastAsia="Corbel" w:hAnsi="Corbel" w:cs="Corbel"/>
          <w:color w:val="000000" w:themeColor="text1"/>
          <w:sz w:val="18"/>
          <w:szCs w:val="18"/>
        </w:rPr>
        <w:t>podschránky</w:t>
      </w:r>
      <w:proofErr w:type="spellEnd"/>
      <w:r w:rsidRPr="00E07BD6">
        <w:rPr>
          <w:rFonts w:ascii="Corbel" w:eastAsia="Corbel" w:hAnsi="Corbel" w:cs="Corbel"/>
          <w:color w:val="000000" w:themeColor="text1"/>
          <w:sz w:val="18"/>
          <w:szCs w:val="18"/>
        </w:rPr>
        <w:t>),</w:t>
      </w:r>
    </w:p>
    <w:p w14:paraId="2FE2F500" w14:textId="25748DFF" w:rsidR="00913019" w:rsidRPr="00720065" w:rsidRDefault="00913019" w:rsidP="00913019">
      <w:pPr>
        <w:pStyle w:val="Odsekzoznamu"/>
        <w:numPr>
          <w:ilvl w:val="0"/>
          <w:numId w:val="16"/>
        </w:numPr>
        <w:spacing w:after="268" w:line="247" w:lineRule="auto"/>
        <w:jc w:val="both"/>
        <w:rPr>
          <w:rFonts w:ascii="Corbel" w:hAnsi="Corbel"/>
          <w:sz w:val="18"/>
          <w:szCs w:val="18"/>
        </w:rPr>
      </w:pPr>
      <w:r w:rsidRPr="00720065">
        <w:rPr>
          <w:rFonts w:ascii="Corbel" w:eastAsia="Corbel" w:hAnsi="Corbel" w:cs="Corbel"/>
          <w:color w:val="000000" w:themeColor="text1"/>
          <w:sz w:val="18"/>
          <w:szCs w:val="18"/>
        </w:rPr>
        <w:t>systém musí vedieť rovnako odosielať správy prostredníctvom elektronickej schránky ÚPVS,</w:t>
      </w:r>
    </w:p>
    <w:p w14:paraId="30DDBFCB" w14:textId="77777777" w:rsidR="00913019" w:rsidRPr="00720065" w:rsidRDefault="00913019" w:rsidP="00913019">
      <w:pPr>
        <w:pStyle w:val="Odsekzoznamu"/>
        <w:numPr>
          <w:ilvl w:val="0"/>
          <w:numId w:val="16"/>
        </w:numPr>
        <w:spacing w:after="268" w:line="247" w:lineRule="auto"/>
        <w:jc w:val="both"/>
        <w:rPr>
          <w:rFonts w:ascii="Corbel" w:hAnsi="Corbel"/>
          <w:sz w:val="18"/>
          <w:szCs w:val="18"/>
          <w:highlight w:val="green"/>
        </w:rPr>
      </w:pPr>
      <w:r w:rsidRPr="00720065">
        <w:rPr>
          <w:rFonts w:ascii="Corbel" w:eastAsia="Corbel" w:hAnsi="Corbel" w:cs="Corbel"/>
          <w:color w:val="000000" w:themeColor="text1"/>
          <w:sz w:val="18"/>
          <w:szCs w:val="18"/>
          <w:highlight w:val="green"/>
        </w:rPr>
        <w:t xml:space="preserve">systém bude ukladať dokumenty a prílohy elektronických podaní v čitateľnej aj nečitateľnej podobe (napr. XML), napr. prílohy doručeného registratúrneho záznamu, </w:t>
      </w:r>
    </w:p>
    <w:p w14:paraId="46138A77" w14:textId="298BCAFF" w:rsidR="00913019" w:rsidRPr="0014027B" w:rsidRDefault="00913019" w:rsidP="00913019">
      <w:pPr>
        <w:pStyle w:val="Odsekzoznamu"/>
        <w:numPr>
          <w:ilvl w:val="0"/>
          <w:numId w:val="16"/>
        </w:numPr>
        <w:spacing w:after="268" w:line="247" w:lineRule="auto"/>
        <w:jc w:val="both"/>
        <w:rPr>
          <w:rFonts w:ascii="Corbel" w:eastAsia="Corbel" w:hAnsi="Corbel" w:cs="Corbel"/>
          <w:sz w:val="20"/>
          <w:szCs w:val="20"/>
        </w:rPr>
      </w:pPr>
      <w:r w:rsidRPr="0014027B">
        <w:rPr>
          <w:rFonts w:ascii="Corbel" w:eastAsia="Corbel" w:hAnsi="Corbel" w:cs="Corbel"/>
          <w:sz w:val="18"/>
          <w:szCs w:val="18"/>
        </w:rPr>
        <w:t>systém bude umožňovať kategorizáciu typov elektronických podaní na základe identifikátora odosielateľa elektronického formulára a automatické smerovanie konkrétneho typu podania na vecne príslušný organizačný útvar alebo priamo ku konkrétnemu používateľovi na základe konfigurácie daného typu podania,</w:t>
      </w:r>
    </w:p>
    <w:p w14:paraId="76B3C826" w14:textId="5C431791" w:rsidR="00913019" w:rsidRPr="00CD6604" w:rsidRDefault="00913019" w:rsidP="00913019">
      <w:pPr>
        <w:pStyle w:val="Odsekzoznamu"/>
        <w:numPr>
          <w:ilvl w:val="0"/>
          <w:numId w:val="16"/>
        </w:numPr>
        <w:spacing w:after="268" w:line="247" w:lineRule="auto"/>
        <w:jc w:val="both"/>
        <w:rPr>
          <w:rFonts w:ascii="Corbel" w:hAnsi="Corbel"/>
          <w:sz w:val="18"/>
          <w:szCs w:val="18"/>
        </w:rPr>
      </w:pPr>
      <w:r w:rsidRPr="001235C2">
        <w:rPr>
          <w:rFonts w:ascii="Corbel" w:eastAsia="Corbel" w:hAnsi="Corbel" w:cs="Corbel"/>
          <w:color w:val="000000" w:themeColor="text1"/>
          <w:sz w:val="18"/>
          <w:szCs w:val="18"/>
        </w:rPr>
        <w:t>systém bude zabezpečovať vizualizácie elektronických formulárov do HTML a ich tlač do PDF formátu</w:t>
      </w:r>
      <w:r w:rsidRPr="00CD6604">
        <w:rPr>
          <w:rFonts w:ascii="Corbel" w:eastAsia="Corbel" w:hAnsi="Corbel" w:cs="Corbel"/>
          <w:color w:val="000000" w:themeColor="text1"/>
          <w:sz w:val="18"/>
          <w:szCs w:val="18"/>
        </w:rPr>
        <w:t>,</w:t>
      </w:r>
    </w:p>
    <w:p w14:paraId="6A126099" w14:textId="5572D7FF" w:rsidR="00913019" w:rsidRPr="001235C2" w:rsidRDefault="00913019" w:rsidP="00913019">
      <w:pPr>
        <w:pStyle w:val="Odsekzoznamu"/>
        <w:numPr>
          <w:ilvl w:val="0"/>
          <w:numId w:val="16"/>
        </w:numPr>
        <w:spacing w:after="268" w:line="247" w:lineRule="auto"/>
        <w:jc w:val="both"/>
        <w:rPr>
          <w:rFonts w:ascii="Corbel" w:hAnsi="Corbel"/>
          <w:sz w:val="18"/>
          <w:szCs w:val="18"/>
        </w:rPr>
      </w:pPr>
      <w:r w:rsidRPr="001235C2">
        <w:rPr>
          <w:rFonts w:ascii="Corbel" w:eastAsia="Corbel" w:hAnsi="Corbel" w:cs="Corbel"/>
          <w:color w:val="000000" w:themeColor="text1"/>
          <w:sz w:val="18"/>
          <w:szCs w:val="18"/>
        </w:rPr>
        <w:t>pre potreby spracovania a vizualizácie obsahu elektronickej komunikácie bude mať systém implementovanú službu modulu elektronických formulárov,</w:t>
      </w:r>
    </w:p>
    <w:p w14:paraId="5E10C517" w14:textId="32D4848E" w:rsidR="00913019" w:rsidRPr="001235C2" w:rsidRDefault="00913019" w:rsidP="00913019">
      <w:pPr>
        <w:pStyle w:val="Odsekzoznamu"/>
        <w:numPr>
          <w:ilvl w:val="0"/>
          <w:numId w:val="16"/>
        </w:numPr>
        <w:spacing w:after="268" w:line="247" w:lineRule="auto"/>
        <w:jc w:val="both"/>
        <w:rPr>
          <w:rFonts w:ascii="Corbel" w:hAnsi="Corbel"/>
          <w:sz w:val="18"/>
          <w:szCs w:val="18"/>
        </w:rPr>
      </w:pPr>
      <w:r w:rsidRPr="008C4293">
        <w:rPr>
          <w:rFonts w:ascii="Corbel" w:eastAsia="Corbel" w:hAnsi="Corbel" w:cs="Corbel"/>
          <w:color w:val="000000" w:themeColor="text1"/>
          <w:sz w:val="18"/>
          <w:szCs w:val="18"/>
        </w:rPr>
        <w:t>systém bude podporovať automatické vyplnenie elektronického formulára všeobecnej agendy</w:t>
      </w:r>
      <w:r w:rsidRPr="001235C2">
        <w:rPr>
          <w:rFonts w:ascii="Corbel" w:eastAsia="Corbel" w:hAnsi="Corbel" w:cs="Corbel"/>
          <w:color w:val="000000" w:themeColor="text1"/>
          <w:sz w:val="18"/>
          <w:szCs w:val="18"/>
        </w:rPr>
        <w:t xml:space="preserve"> a ďalších formulárov v gescii verejného obstarávateľa, na základe údajov odoslaného registratúrneho záznamu vrátane ich možného podpísania kvalifikovaným elektronickým podpisom a priloženie príloh, ktoré môžu byť podpísané kvalifikovaným elektronickým podpisom,</w:t>
      </w:r>
    </w:p>
    <w:p w14:paraId="4465F8B1" w14:textId="593A182D" w:rsidR="00913019" w:rsidRPr="001235C2" w:rsidRDefault="00913019" w:rsidP="00913019">
      <w:pPr>
        <w:pStyle w:val="Odsekzoznamu"/>
        <w:numPr>
          <w:ilvl w:val="0"/>
          <w:numId w:val="16"/>
        </w:numPr>
        <w:spacing w:after="268" w:line="247" w:lineRule="auto"/>
        <w:jc w:val="both"/>
        <w:rPr>
          <w:rFonts w:ascii="Corbel" w:hAnsi="Corbel"/>
          <w:sz w:val="18"/>
          <w:szCs w:val="18"/>
        </w:rPr>
      </w:pPr>
      <w:r w:rsidRPr="001235C2">
        <w:rPr>
          <w:rFonts w:ascii="Corbel" w:eastAsia="Corbel" w:hAnsi="Corbel" w:cs="Corbel"/>
          <w:color w:val="000000" w:themeColor="text1"/>
          <w:sz w:val="18"/>
          <w:szCs w:val="18"/>
        </w:rPr>
        <w:t>systém bude umožňovať spracovanie potvrdenia o finálnom overení podpisov a jeho priloženie k súvisiacemu doručenému registratúrnemu záznamu,</w:t>
      </w:r>
    </w:p>
    <w:p w14:paraId="17028960" w14:textId="77777777" w:rsidR="00913019" w:rsidRPr="00821A7A" w:rsidRDefault="00913019" w:rsidP="00913019">
      <w:pPr>
        <w:pStyle w:val="Odsekzoznamu"/>
        <w:numPr>
          <w:ilvl w:val="0"/>
          <w:numId w:val="16"/>
        </w:numPr>
        <w:spacing w:after="268" w:line="247" w:lineRule="auto"/>
        <w:jc w:val="both"/>
        <w:rPr>
          <w:rFonts w:ascii="Corbel" w:hAnsi="Corbel"/>
          <w:sz w:val="18"/>
          <w:szCs w:val="18"/>
        </w:rPr>
      </w:pPr>
      <w:r w:rsidRPr="00821A7A">
        <w:rPr>
          <w:rFonts w:ascii="Corbel" w:eastAsia="Corbel" w:hAnsi="Corbel" w:cs="Corbel"/>
          <w:color w:val="000000" w:themeColor="text1"/>
          <w:sz w:val="18"/>
          <w:szCs w:val="18"/>
        </w:rPr>
        <w:t xml:space="preserve">systém bude automaticky na základe technických správ (ako napr. doručenky, oznámenie o prijatí na spracovanie a pod.) aktualizovať stav súvisiacich záznamov, </w:t>
      </w:r>
    </w:p>
    <w:p w14:paraId="575CF101" w14:textId="2F7695B0" w:rsidR="00913019" w:rsidRPr="00C348F9" w:rsidRDefault="00913019" w:rsidP="00913019">
      <w:pPr>
        <w:pStyle w:val="Odsekzoznamu"/>
        <w:numPr>
          <w:ilvl w:val="0"/>
          <w:numId w:val="16"/>
        </w:numPr>
        <w:spacing w:after="268" w:line="247" w:lineRule="auto"/>
        <w:jc w:val="both"/>
        <w:rPr>
          <w:rFonts w:ascii="Corbel" w:hAnsi="Corbel"/>
          <w:sz w:val="18"/>
          <w:szCs w:val="18"/>
        </w:rPr>
      </w:pPr>
      <w:r w:rsidRPr="00C348F9">
        <w:rPr>
          <w:rFonts w:ascii="Corbel" w:eastAsia="Corbel" w:hAnsi="Corbel" w:cs="Corbel"/>
          <w:color w:val="000000" w:themeColor="text1"/>
          <w:sz w:val="18"/>
          <w:szCs w:val="18"/>
        </w:rPr>
        <w:t>systém bude poskytovať možnosť podpisu kvalifikovanou elektronickou pečaťou len vybrané dokumenty registratúrneho záznamu,</w:t>
      </w:r>
    </w:p>
    <w:p w14:paraId="239697FE" w14:textId="77777777" w:rsidR="00913019" w:rsidRPr="00C348F9" w:rsidRDefault="00913019" w:rsidP="00913019">
      <w:pPr>
        <w:pStyle w:val="Odsekzoznamu"/>
        <w:numPr>
          <w:ilvl w:val="0"/>
          <w:numId w:val="16"/>
        </w:numPr>
        <w:spacing w:after="268" w:line="247" w:lineRule="auto"/>
        <w:jc w:val="both"/>
        <w:rPr>
          <w:rFonts w:ascii="Corbel" w:hAnsi="Corbel"/>
          <w:sz w:val="18"/>
          <w:szCs w:val="18"/>
          <w:highlight w:val="green"/>
        </w:rPr>
      </w:pPr>
      <w:r w:rsidRPr="00C348F9">
        <w:rPr>
          <w:rFonts w:ascii="Corbel" w:eastAsia="Corbel" w:hAnsi="Corbel" w:cs="Corbel"/>
          <w:color w:val="000000" w:themeColor="text1"/>
          <w:sz w:val="18"/>
          <w:szCs w:val="18"/>
          <w:highlight w:val="green"/>
        </w:rPr>
        <w:t xml:space="preserve">systém bude úkony schválenia a autorizácie registratúrneho záznamu automaticky ukladať  v štruktúrovanej podobe v detailoch záznamu, </w:t>
      </w:r>
    </w:p>
    <w:p w14:paraId="6351C2F0" w14:textId="77777777" w:rsidR="00913019" w:rsidRPr="00C348F9" w:rsidRDefault="00913019" w:rsidP="00913019">
      <w:pPr>
        <w:pStyle w:val="Odsekzoznamu"/>
        <w:numPr>
          <w:ilvl w:val="0"/>
          <w:numId w:val="16"/>
        </w:numPr>
        <w:spacing w:after="268" w:line="247" w:lineRule="auto"/>
        <w:jc w:val="both"/>
        <w:rPr>
          <w:rFonts w:ascii="Corbel" w:hAnsi="Corbel"/>
          <w:sz w:val="18"/>
          <w:szCs w:val="18"/>
          <w:highlight w:val="green"/>
        </w:rPr>
      </w:pPr>
      <w:r w:rsidRPr="00C348F9">
        <w:rPr>
          <w:rFonts w:ascii="Corbel" w:eastAsia="Corbel" w:hAnsi="Corbel" w:cs="Corbel"/>
          <w:color w:val="000000" w:themeColor="text1"/>
          <w:sz w:val="18"/>
          <w:szCs w:val="18"/>
          <w:highlight w:val="green"/>
        </w:rPr>
        <w:t xml:space="preserve">systém bude umožňovať vybrať spôsob povinného schvaľovania a podpísania elektronického registratúrneho záznamu na základe zadefinovaného typu registratúrneho záznamu, </w:t>
      </w:r>
    </w:p>
    <w:p w14:paraId="52B05EF5" w14:textId="743A2700" w:rsidR="00913019" w:rsidRPr="00C348F9" w:rsidRDefault="00913019" w:rsidP="00913019">
      <w:pPr>
        <w:pStyle w:val="Odsekzoznamu"/>
        <w:numPr>
          <w:ilvl w:val="0"/>
          <w:numId w:val="16"/>
        </w:numPr>
        <w:spacing w:after="268" w:line="247" w:lineRule="auto"/>
        <w:jc w:val="both"/>
        <w:rPr>
          <w:rFonts w:ascii="Corbel" w:hAnsi="Corbel"/>
          <w:sz w:val="18"/>
          <w:szCs w:val="18"/>
        </w:rPr>
      </w:pPr>
      <w:r w:rsidRPr="00C348F9">
        <w:rPr>
          <w:rFonts w:ascii="Corbel" w:eastAsia="Corbel" w:hAnsi="Corbel" w:cs="Corbel"/>
          <w:color w:val="000000" w:themeColor="text1"/>
          <w:sz w:val="18"/>
          <w:szCs w:val="18"/>
        </w:rPr>
        <w:t>systém bude poskytovať funkcionalitu schvaľovania optimalizovanú pre mobilné zariadenia,</w:t>
      </w:r>
    </w:p>
    <w:p w14:paraId="5337BAD0" w14:textId="3E3986BA" w:rsidR="00913019" w:rsidRPr="00C348F9" w:rsidRDefault="00913019" w:rsidP="00913019">
      <w:pPr>
        <w:pStyle w:val="Odsekzoznamu"/>
        <w:numPr>
          <w:ilvl w:val="0"/>
          <w:numId w:val="16"/>
        </w:numPr>
        <w:spacing w:after="268" w:line="247" w:lineRule="auto"/>
        <w:jc w:val="both"/>
        <w:rPr>
          <w:rFonts w:ascii="Corbel" w:hAnsi="Corbel"/>
          <w:sz w:val="18"/>
          <w:szCs w:val="18"/>
        </w:rPr>
      </w:pPr>
      <w:r w:rsidRPr="00C348F9">
        <w:rPr>
          <w:rFonts w:ascii="Corbel" w:eastAsia="Corbel" w:hAnsi="Corbel" w:cs="Corbel"/>
          <w:color w:val="000000" w:themeColor="text1"/>
          <w:sz w:val="18"/>
          <w:szCs w:val="18"/>
        </w:rPr>
        <w:t>systém bude umožňovať vytvorenie a následné odoslanie doložky právoplatnosti a vykonateľnosti,</w:t>
      </w:r>
    </w:p>
    <w:p w14:paraId="1C06A74A" w14:textId="539DA718" w:rsidR="00913019" w:rsidRPr="00C348F9" w:rsidRDefault="00913019" w:rsidP="00913019">
      <w:pPr>
        <w:pStyle w:val="Odsekzoznamu"/>
        <w:numPr>
          <w:ilvl w:val="0"/>
          <w:numId w:val="16"/>
        </w:numPr>
        <w:spacing w:after="268" w:line="247" w:lineRule="auto"/>
        <w:jc w:val="both"/>
        <w:rPr>
          <w:rFonts w:ascii="Corbel" w:hAnsi="Corbel"/>
          <w:sz w:val="18"/>
          <w:szCs w:val="18"/>
        </w:rPr>
      </w:pPr>
      <w:r w:rsidRPr="00C348F9">
        <w:rPr>
          <w:rFonts w:ascii="Corbel" w:eastAsia="Corbel" w:hAnsi="Corbel" w:cs="Corbel"/>
          <w:color w:val="000000" w:themeColor="text1"/>
          <w:sz w:val="18"/>
          <w:szCs w:val="18"/>
        </w:rPr>
        <w:t>systém musí poskytovať funkcionalitu automatického vytvorenia autorizačnej doložky pre listinný rovnopis v prípade, ak adresát elektronického rozhodnutia nemá aktivovanú schránku na doručovanie,</w:t>
      </w:r>
    </w:p>
    <w:p w14:paraId="464C80AC" w14:textId="77777777" w:rsidR="00913019" w:rsidRPr="00B35486" w:rsidRDefault="00913019" w:rsidP="00913019">
      <w:pPr>
        <w:pStyle w:val="Odsekzoznamu"/>
        <w:numPr>
          <w:ilvl w:val="0"/>
          <w:numId w:val="16"/>
        </w:numPr>
        <w:spacing w:after="268" w:line="247" w:lineRule="auto"/>
        <w:jc w:val="both"/>
        <w:rPr>
          <w:rFonts w:ascii="Corbel" w:hAnsi="Corbel"/>
          <w:sz w:val="18"/>
          <w:szCs w:val="18"/>
          <w:highlight w:val="green"/>
        </w:rPr>
      </w:pPr>
      <w:r w:rsidRPr="00B35486">
        <w:rPr>
          <w:rFonts w:ascii="Corbel" w:eastAsia="Corbel" w:hAnsi="Corbel" w:cs="Corbel"/>
          <w:color w:val="000000" w:themeColor="text1"/>
          <w:sz w:val="18"/>
          <w:szCs w:val="18"/>
          <w:highlight w:val="green"/>
        </w:rPr>
        <w:t>pre zásielky zasielané prostredníctvom Slovenskej pošty musí byť súčasťou systému automatizované získavanie informácií o stavoch listových a balíkových zásielok prostredníctvom  API Slovenskej pošty,</w:t>
      </w:r>
    </w:p>
    <w:p w14:paraId="7FF12890" w14:textId="77777777" w:rsidR="00913019" w:rsidRPr="00AA4619" w:rsidRDefault="00913019" w:rsidP="00913019">
      <w:pPr>
        <w:pStyle w:val="Odsekzoznamu"/>
        <w:spacing w:after="268" w:line="247" w:lineRule="auto"/>
        <w:ind w:left="929"/>
        <w:jc w:val="both"/>
        <w:rPr>
          <w:rFonts w:ascii="Corbel" w:hAnsi="Corbel"/>
          <w:sz w:val="18"/>
          <w:szCs w:val="18"/>
        </w:rPr>
      </w:pPr>
      <w:r w:rsidRPr="000D34FD">
        <w:rPr>
          <w:rFonts w:ascii="Corbel" w:hAnsi="Corbel"/>
          <w:sz w:val="18"/>
          <w:szCs w:val="18"/>
        </w:rPr>
        <w:t>systém musí zabezpečovať automatizované prepojenie (komunikáciu) systému s elektronickými schránkami (modulmi) ÚPVS, tak aby bol zabezpečený používateľský komfort pri súčasnom dodržaní zákonných povinností,</w:t>
      </w:r>
    </w:p>
    <w:p w14:paraId="61AE1399" w14:textId="77777777" w:rsidR="00913019" w:rsidRPr="00ED4A4B" w:rsidRDefault="00913019" w:rsidP="00913019">
      <w:pPr>
        <w:pStyle w:val="Odsekzoznamu"/>
        <w:numPr>
          <w:ilvl w:val="0"/>
          <w:numId w:val="16"/>
        </w:numPr>
        <w:spacing w:after="268" w:line="247" w:lineRule="auto"/>
        <w:jc w:val="both"/>
        <w:rPr>
          <w:rFonts w:ascii="Corbel" w:hAnsi="Corbel"/>
          <w:sz w:val="18"/>
          <w:szCs w:val="18"/>
          <w:highlight w:val="green"/>
        </w:rPr>
      </w:pPr>
      <w:r w:rsidRPr="00ED4A4B">
        <w:rPr>
          <w:rFonts w:ascii="Corbel" w:hAnsi="Corbel"/>
          <w:sz w:val="18"/>
          <w:szCs w:val="18"/>
          <w:highlight w:val="green"/>
        </w:rPr>
        <w:t>systém musí umožniť vyplnenie a vytlačenie poštového podacieho hárku pre odosielanú poštu,</w:t>
      </w:r>
    </w:p>
    <w:p w14:paraId="6E32B503" w14:textId="5A9ECE0D" w:rsidR="00913019" w:rsidRPr="000D34FD" w:rsidRDefault="00913019" w:rsidP="00913019">
      <w:pPr>
        <w:pStyle w:val="Odsekzoznamu"/>
        <w:numPr>
          <w:ilvl w:val="0"/>
          <w:numId w:val="16"/>
        </w:numPr>
        <w:spacing w:after="268" w:line="247" w:lineRule="auto"/>
        <w:jc w:val="both"/>
        <w:rPr>
          <w:rFonts w:ascii="Corbel" w:hAnsi="Corbel"/>
          <w:sz w:val="18"/>
          <w:szCs w:val="18"/>
        </w:rPr>
      </w:pPr>
      <w:r w:rsidRPr="000D34FD">
        <w:rPr>
          <w:rFonts w:ascii="Corbel" w:hAnsi="Corbel"/>
          <w:sz w:val="18"/>
          <w:szCs w:val="18"/>
        </w:rPr>
        <w:t>integrácia s API CRZ pre priame posielanie zmlúv do registra,</w:t>
      </w:r>
    </w:p>
    <w:p w14:paraId="2A572B87" w14:textId="7CAB86D0" w:rsidR="00913019" w:rsidRPr="000D34FD" w:rsidRDefault="00913019" w:rsidP="00913019">
      <w:pPr>
        <w:pStyle w:val="Odsekzoznamu"/>
        <w:numPr>
          <w:ilvl w:val="0"/>
          <w:numId w:val="16"/>
        </w:numPr>
        <w:spacing w:after="268" w:line="247" w:lineRule="auto"/>
        <w:jc w:val="both"/>
        <w:rPr>
          <w:rFonts w:ascii="Corbel" w:hAnsi="Corbel"/>
          <w:sz w:val="18"/>
          <w:szCs w:val="18"/>
        </w:rPr>
      </w:pPr>
      <w:r w:rsidRPr="000D34FD">
        <w:rPr>
          <w:rFonts w:ascii="Corbel" w:hAnsi="Corbel"/>
          <w:sz w:val="18"/>
          <w:szCs w:val="18"/>
        </w:rPr>
        <w:t>priame čitateľné zobrazenie SKTALK správy prevzatej zo slovensko.sk (formuláre, prílohy) v zázname,</w:t>
      </w:r>
    </w:p>
    <w:p w14:paraId="6D2DA232" w14:textId="246821E6" w:rsidR="00913019" w:rsidRDefault="00913019" w:rsidP="00913019">
      <w:pPr>
        <w:pStyle w:val="Odsekzoznamu"/>
        <w:numPr>
          <w:ilvl w:val="0"/>
          <w:numId w:val="16"/>
        </w:numPr>
        <w:spacing w:after="268" w:line="247" w:lineRule="auto"/>
        <w:jc w:val="both"/>
        <w:rPr>
          <w:rFonts w:ascii="Corbel" w:hAnsi="Corbel"/>
          <w:sz w:val="18"/>
          <w:szCs w:val="18"/>
        </w:rPr>
      </w:pPr>
      <w:r w:rsidRPr="000D34FD">
        <w:rPr>
          <w:rFonts w:ascii="Corbel" w:hAnsi="Corbel"/>
          <w:sz w:val="18"/>
          <w:szCs w:val="18"/>
        </w:rPr>
        <w:t>práca s</w:t>
      </w:r>
      <w:r w:rsidRPr="000D34FD">
        <w:rPr>
          <w:rFonts w:ascii="Arial" w:hAnsi="Arial" w:cs="Arial"/>
          <w:sz w:val="18"/>
          <w:szCs w:val="18"/>
        </w:rPr>
        <w:t> </w:t>
      </w:r>
      <w:r w:rsidRPr="000D34FD">
        <w:rPr>
          <w:rFonts w:ascii="Corbel" w:hAnsi="Corbel"/>
          <w:sz w:val="18"/>
          <w:szCs w:val="18"/>
        </w:rPr>
        <w:t>elektronickými rozhodnutiami priamo v</w:t>
      </w:r>
      <w:r w:rsidRPr="000D34FD">
        <w:rPr>
          <w:rFonts w:ascii="Arial" w:hAnsi="Arial" w:cs="Arial"/>
          <w:sz w:val="18"/>
          <w:szCs w:val="18"/>
        </w:rPr>
        <w:t> </w:t>
      </w:r>
      <w:r w:rsidRPr="000D34FD">
        <w:rPr>
          <w:rFonts w:ascii="Corbel" w:hAnsi="Corbel"/>
          <w:sz w:val="18"/>
          <w:szCs w:val="18"/>
        </w:rPr>
        <w:t>syst</w:t>
      </w:r>
      <w:r w:rsidRPr="000D34FD">
        <w:rPr>
          <w:rFonts w:ascii="Corbel" w:hAnsi="Corbel" w:cs="Corbel"/>
          <w:sz w:val="18"/>
          <w:szCs w:val="18"/>
        </w:rPr>
        <w:t>é</w:t>
      </w:r>
      <w:r w:rsidRPr="000D34FD">
        <w:rPr>
          <w:rFonts w:ascii="Corbel" w:hAnsi="Corbel"/>
          <w:sz w:val="18"/>
          <w:szCs w:val="18"/>
        </w:rPr>
        <w:t>me (vytv</w:t>
      </w:r>
      <w:r w:rsidRPr="000D34FD">
        <w:rPr>
          <w:rFonts w:ascii="Corbel" w:hAnsi="Corbel" w:cs="Corbel"/>
          <w:sz w:val="18"/>
          <w:szCs w:val="18"/>
        </w:rPr>
        <w:t>á</w:t>
      </w:r>
      <w:r w:rsidRPr="000D34FD">
        <w:rPr>
          <w:rFonts w:ascii="Corbel" w:hAnsi="Corbel"/>
          <w:sz w:val="18"/>
          <w:szCs w:val="18"/>
        </w:rPr>
        <w:t>ranie, autoriz</w:t>
      </w:r>
      <w:r w:rsidRPr="000D34FD">
        <w:rPr>
          <w:rFonts w:ascii="Corbel" w:hAnsi="Corbel" w:cs="Corbel"/>
          <w:sz w:val="18"/>
          <w:szCs w:val="18"/>
        </w:rPr>
        <w:t>á</w:t>
      </w:r>
      <w:r w:rsidRPr="000D34FD">
        <w:rPr>
          <w:rFonts w:ascii="Corbel" w:hAnsi="Corbel"/>
          <w:sz w:val="18"/>
          <w:szCs w:val="18"/>
        </w:rPr>
        <w:t>cia, odosielanie), automatick</w:t>
      </w:r>
      <w:r w:rsidRPr="000D34FD">
        <w:rPr>
          <w:rFonts w:ascii="Corbel" w:hAnsi="Corbel" w:cs="Corbel"/>
          <w:sz w:val="18"/>
          <w:szCs w:val="18"/>
        </w:rPr>
        <w:t>á</w:t>
      </w:r>
      <w:r w:rsidRPr="000D34FD">
        <w:rPr>
          <w:rFonts w:ascii="Corbel" w:hAnsi="Corbel"/>
          <w:sz w:val="18"/>
          <w:szCs w:val="18"/>
        </w:rPr>
        <w:t xml:space="preserve"> kontrola existencie elektronických schránok adresátov, tvorba autorizačnej doložky, tvorba alebo komunikácia so spismi.</w:t>
      </w:r>
    </w:p>
    <w:p w14:paraId="78ED50E0" w14:textId="6B5D31D0" w:rsidR="002C5D8B" w:rsidRPr="0015590A" w:rsidRDefault="00235C9C" w:rsidP="00161601">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w:t>
      </w:r>
      <w:r w:rsidR="002C5D8B" w:rsidRPr="0015590A">
        <w:rPr>
          <w:rFonts w:ascii="Corbel" w:eastAsia="Corbel" w:hAnsi="Corbel" w:cs="Corbel"/>
          <w:b/>
          <w:bCs/>
          <w:color w:val="000000" w:themeColor="text1"/>
        </w:rPr>
        <w:t xml:space="preserve"> c, k, l, </w:t>
      </w:r>
      <w:r w:rsidR="003B5216" w:rsidRPr="0015590A">
        <w:rPr>
          <w:rFonts w:ascii="Corbel" w:eastAsia="Corbel" w:hAnsi="Corbel" w:cs="Corbel"/>
          <w:b/>
          <w:bCs/>
          <w:color w:val="000000" w:themeColor="text1"/>
        </w:rPr>
        <w:t>(</w:t>
      </w:r>
      <w:r w:rsidR="002C5D8B" w:rsidRPr="0015590A">
        <w:rPr>
          <w:rFonts w:ascii="Corbel" w:eastAsia="Corbel" w:hAnsi="Corbel" w:cs="Corbel"/>
          <w:b/>
          <w:bCs/>
          <w:color w:val="000000" w:themeColor="text1"/>
        </w:rPr>
        <w:t>p</w:t>
      </w:r>
      <w:r w:rsidR="003B5216" w:rsidRPr="0015590A">
        <w:rPr>
          <w:rFonts w:ascii="Corbel" w:eastAsia="Corbel" w:hAnsi="Corbel" w:cs="Corbel"/>
          <w:b/>
          <w:bCs/>
          <w:color w:val="000000" w:themeColor="text1"/>
        </w:rPr>
        <w:t>- čiastočne)</w:t>
      </w:r>
      <w:r w:rsidR="002C5D8B" w:rsidRPr="0015590A">
        <w:rPr>
          <w:rFonts w:ascii="Corbel" w:eastAsia="Corbel" w:hAnsi="Corbel" w:cs="Corbel"/>
          <w:b/>
          <w:bCs/>
          <w:color w:val="000000" w:themeColor="text1"/>
        </w:rPr>
        <w:t>, q.</w:t>
      </w:r>
    </w:p>
    <w:p w14:paraId="782F20CF" w14:textId="3457F231" w:rsidR="002C5D8B" w:rsidRPr="0015590A" w:rsidRDefault="002C5D8B" w:rsidP="00161601">
      <w:pPr>
        <w:spacing w:after="0"/>
        <w:rPr>
          <w:rFonts w:ascii="Corbel" w:eastAsia="Corbel" w:hAnsi="Corbel" w:cs="Corbel"/>
          <w:b/>
          <w:bCs/>
          <w:color w:val="000000" w:themeColor="text1"/>
        </w:rPr>
      </w:pPr>
      <w:r w:rsidRPr="0015590A">
        <w:rPr>
          <w:rFonts w:ascii="Corbel" w:eastAsia="Corbel" w:hAnsi="Corbel" w:cs="Corbel"/>
          <w:b/>
          <w:bCs/>
          <w:color w:val="000000" w:themeColor="text1"/>
        </w:rPr>
        <w:t>Systém požadované parametre spĺňa.</w:t>
      </w:r>
    </w:p>
    <w:p w14:paraId="7AEE06F1" w14:textId="77777777" w:rsidR="003B5216" w:rsidRPr="002C5D8B" w:rsidRDefault="003B5216" w:rsidP="002C5D8B">
      <w:pPr>
        <w:ind w:left="790" w:firstLine="139"/>
        <w:rPr>
          <w:rFonts w:ascii="Corbel" w:hAnsi="Corbel"/>
          <w:sz w:val="18"/>
          <w:szCs w:val="18"/>
        </w:rPr>
      </w:pPr>
    </w:p>
    <w:p w14:paraId="0AB4554C" w14:textId="77777777" w:rsidR="00913019" w:rsidRPr="00AA4619"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 xml:space="preserve"> 9. Integrácie so systémami verejného obstarávateľa</w:t>
      </w:r>
    </w:p>
    <w:p w14:paraId="43390546" w14:textId="77777777" w:rsidR="00913019" w:rsidRPr="000D34FD" w:rsidRDefault="00913019" w:rsidP="00913019">
      <w:pPr>
        <w:pStyle w:val="Odsekzoznamu"/>
        <w:numPr>
          <w:ilvl w:val="0"/>
          <w:numId w:val="12"/>
        </w:numPr>
        <w:spacing w:after="268" w:line="247" w:lineRule="auto"/>
        <w:jc w:val="both"/>
        <w:rPr>
          <w:rFonts w:ascii="Corbel" w:hAnsi="Corbel"/>
          <w:sz w:val="18"/>
          <w:szCs w:val="18"/>
        </w:rPr>
      </w:pPr>
      <w:r w:rsidRPr="000D34FD">
        <w:rPr>
          <w:rFonts w:ascii="Corbel" w:eastAsia="Corbel" w:hAnsi="Corbel" w:cs="Corbel"/>
          <w:color w:val="000000" w:themeColor="text1"/>
          <w:sz w:val="18"/>
          <w:szCs w:val="18"/>
        </w:rPr>
        <w:t xml:space="preserve">požaduje sa integrácia so systémom autentifikácie používateľov prostredníctvom federácie identít  </w:t>
      </w:r>
      <w:proofErr w:type="spellStart"/>
      <w:r w:rsidRPr="000D34FD">
        <w:rPr>
          <w:rFonts w:ascii="Corbel" w:eastAsia="Corbel" w:hAnsi="Corbel" w:cs="Corbel"/>
          <w:color w:val="000000" w:themeColor="text1"/>
          <w:sz w:val="18"/>
          <w:szCs w:val="18"/>
        </w:rPr>
        <w:t>SafeID</w:t>
      </w:r>
      <w:proofErr w:type="spellEnd"/>
      <w:r w:rsidRPr="000D34FD">
        <w:rPr>
          <w:rFonts w:ascii="Corbel" w:eastAsia="Corbel" w:hAnsi="Corbel" w:cs="Corbel"/>
          <w:color w:val="000000" w:themeColor="text1"/>
          <w:sz w:val="18"/>
          <w:szCs w:val="18"/>
        </w:rPr>
        <w:t xml:space="preserve"> – SAML štandard,</w:t>
      </w:r>
    </w:p>
    <w:p w14:paraId="7D8C1EE6" w14:textId="7147AC55" w:rsidR="00913019" w:rsidRPr="000D34FD" w:rsidRDefault="00913019" w:rsidP="00913019">
      <w:pPr>
        <w:pStyle w:val="Odsekzoznamu"/>
        <w:numPr>
          <w:ilvl w:val="0"/>
          <w:numId w:val="12"/>
        </w:numPr>
        <w:spacing w:after="268" w:line="247" w:lineRule="auto"/>
        <w:jc w:val="both"/>
        <w:rPr>
          <w:rFonts w:ascii="Corbel" w:hAnsi="Corbel"/>
          <w:sz w:val="18"/>
          <w:szCs w:val="18"/>
        </w:rPr>
      </w:pPr>
      <w:r w:rsidRPr="000D34FD">
        <w:rPr>
          <w:rFonts w:ascii="Corbel" w:eastAsia="Corbel" w:hAnsi="Corbel" w:cs="Corbel"/>
          <w:color w:val="000000" w:themeColor="text1"/>
          <w:sz w:val="18"/>
          <w:szCs w:val="18"/>
        </w:rPr>
        <w:lastRenderedPageBreak/>
        <w:t xml:space="preserve">vyžaduje sa napojenie  na systémy: AIS – REST API, SOAP, SFTP protokol, </w:t>
      </w:r>
      <w:r w:rsidRPr="00DD3332">
        <w:rPr>
          <w:rFonts w:ascii="Corbel" w:eastAsia="Corbel" w:hAnsi="Corbel" w:cs="Corbel"/>
          <w:color w:val="000000" w:themeColor="text1"/>
          <w:sz w:val="18"/>
          <w:szCs w:val="18"/>
        </w:rPr>
        <w:t>SAP</w:t>
      </w:r>
      <w:r w:rsidRPr="000D34FD">
        <w:rPr>
          <w:rFonts w:ascii="Corbel" w:eastAsia="Corbel" w:hAnsi="Corbel" w:cs="Corbel"/>
          <w:color w:val="000000" w:themeColor="text1"/>
          <w:sz w:val="18"/>
          <w:szCs w:val="18"/>
        </w:rPr>
        <w:t xml:space="preserve"> - </w:t>
      </w:r>
      <w:r w:rsidRPr="000D34FD">
        <w:rPr>
          <w:rFonts w:ascii="Corbel" w:hAnsi="Corbel" w:cs="Open Sans"/>
          <w:color w:val="333333"/>
          <w:sz w:val="18"/>
          <w:szCs w:val="18"/>
          <w:shd w:val="clear" w:color="auto" w:fill="FFFFFF"/>
        </w:rPr>
        <w:t>ľubovoľný plugin z portfólia SAP BTP, ľubovoľné API z portfólia SAP, ktoré sú podporované systémom SAP Ministerstva školstva, výskumu, vývoja a mládeže SR a poskytujú pridanú hodnotu pre používateľov registratúry</w:t>
      </w:r>
      <w:r w:rsidRPr="000D34FD">
        <w:rPr>
          <w:rFonts w:ascii="Corbel" w:eastAsia="Corbel" w:hAnsi="Corbel" w:cs="Corbel"/>
          <w:color w:val="000000" w:themeColor="text1"/>
          <w:sz w:val="18"/>
          <w:szCs w:val="18"/>
        </w:rPr>
        <w:t>,</w:t>
      </w:r>
    </w:p>
    <w:p w14:paraId="038A60E8" w14:textId="77777777" w:rsidR="00913019" w:rsidRPr="00DB36E3" w:rsidRDefault="00913019" w:rsidP="00913019">
      <w:pPr>
        <w:pStyle w:val="Odsekzoznamu"/>
        <w:numPr>
          <w:ilvl w:val="0"/>
          <w:numId w:val="12"/>
        </w:numPr>
        <w:spacing w:after="268" w:line="247" w:lineRule="auto"/>
        <w:jc w:val="both"/>
        <w:rPr>
          <w:rFonts w:ascii="Corbel" w:hAnsi="Corbel"/>
          <w:sz w:val="18"/>
          <w:szCs w:val="18"/>
          <w:highlight w:val="green"/>
        </w:rPr>
      </w:pPr>
      <w:r w:rsidRPr="00DB36E3">
        <w:rPr>
          <w:rFonts w:ascii="Corbel" w:hAnsi="Corbel"/>
          <w:sz w:val="18"/>
          <w:szCs w:val="18"/>
          <w:highlight w:val="green"/>
        </w:rPr>
        <w:t>aplikácia typu hrubý a tenký klient,</w:t>
      </w:r>
    </w:p>
    <w:p w14:paraId="6EB467CA" w14:textId="77777777" w:rsidR="00913019" w:rsidRPr="00DB36E3" w:rsidRDefault="00913019" w:rsidP="00913019">
      <w:pPr>
        <w:pStyle w:val="Odsekzoznamu"/>
        <w:numPr>
          <w:ilvl w:val="0"/>
          <w:numId w:val="12"/>
        </w:numPr>
        <w:spacing w:after="268" w:line="247" w:lineRule="auto"/>
        <w:jc w:val="both"/>
        <w:rPr>
          <w:rFonts w:ascii="Corbel" w:hAnsi="Corbel"/>
          <w:sz w:val="18"/>
          <w:szCs w:val="18"/>
          <w:highlight w:val="green"/>
        </w:rPr>
      </w:pPr>
      <w:r w:rsidRPr="00DB36E3">
        <w:rPr>
          <w:rFonts w:ascii="Corbel" w:hAnsi="Corbel"/>
          <w:sz w:val="18"/>
          <w:szCs w:val="18"/>
          <w:highlight w:val="green"/>
        </w:rPr>
        <w:t>klient prevádzkovateľný na systémoch Windows 10, Windows 11 ,</w:t>
      </w:r>
    </w:p>
    <w:p w14:paraId="19FEA37A" w14:textId="77777777" w:rsidR="00913019" w:rsidRPr="00235C9F" w:rsidRDefault="00913019" w:rsidP="00913019">
      <w:pPr>
        <w:pStyle w:val="Odsekzoznamu"/>
        <w:numPr>
          <w:ilvl w:val="0"/>
          <w:numId w:val="12"/>
        </w:numPr>
        <w:spacing w:after="268" w:line="247" w:lineRule="auto"/>
        <w:jc w:val="both"/>
        <w:rPr>
          <w:rFonts w:ascii="Corbel" w:hAnsi="Corbel"/>
          <w:sz w:val="18"/>
          <w:szCs w:val="18"/>
        </w:rPr>
      </w:pPr>
      <w:r w:rsidRPr="00235C9F">
        <w:rPr>
          <w:rFonts w:ascii="Corbel" w:hAnsi="Corbel"/>
          <w:sz w:val="18"/>
          <w:szCs w:val="18"/>
        </w:rPr>
        <w:t>server prevádzkovateľný na operačných systémoch Windows Server 2016 a novších,</w:t>
      </w:r>
    </w:p>
    <w:p w14:paraId="58D232CB" w14:textId="77777777" w:rsidR="00913019" w:rsidRPr="00235C9F" w:rsidRDefault="00913019" w:rsidP="00913019">
      <w:pPr>
        <w:pStyle w:val="Odsekzoznamu"/>
        <w:numPr>
          <w:ilvl w:val="0"/>
          <w:numId w:val="12"/>
        </w:numPr>
        <w:spacing w:after="268" w:line="247" w:lineRule="auto"/>
        <w:jc w:val="both"/>
        <w:rPr>
          <w:rFonts w:ascii="Corbel" w:hAnsi="Corbel"/>
          <w:sz w:val="18"/>
          <w:szCs w:val="18"/>
        </w:rPr>
      </w:pPr>
      <w:r w:rsidRPr="00235C9F">
        <w:rPr>
          <w:rFonts w:ascii="Corbel" w:hAnsi="Corbel"/>
          <w:sz w:val="18"/>
          <w:szCs w:val="18"/>
        </w:rPr>
        <w:t>otvorený systém s</w:t>
      </w:r>
      <w:r w:rsidRPr="00235C9F">
        <w:rPr>
          <w:rFonts w:ascii="Arial" w:hAnsi="Arial" w:cs="Arial"/>
          <w:sz w:val="18"/>
          <w:szCs w:val="18"/>
        </w:rPr>
        <w:t> </w:t>
      </w:r>
      <w:r w:rsidRPr="00235C9F">
        <w:rPr>
          <w:rFonts w:ascii="Corbel" w:hAnsi="Corbel"/>
          <w:sz w:val="18"/>
          <w:szCs w:val="18"/>
        </w:rPr>
        <w:t>existuj</w:t>
      </w:r>
      <w:r w:rsidRPr="00235C9F">
        <w:rPr>
          <w:rFonts w:ascii="Corbel" w:hAnsi="Corbel" w:cs="Corbel"/>
          <w:sz w:val="18"/>
          <w:szCs w:val="18"/>
        </w:rPr>
        <w:t>ú</w:t>
      </w:r>
      <w:r w:rsidRPr="00235C9F">
        <w:rPr>
          <w:rFonts w:ascii="Corbel" w:hAnsi="Corbel"/>
          <w:sz w:val="18"/>
          <w:szCs w:val="18"/>
        </w:rPr>
        <w:t>cou mo</w:t>
      </w:r>
      <w:r w:rsidRPr="00235C9F">
        <w:rPr>
          <w:rFonts w:ascii="Corbel" w:hAnsi="Corbel" w:cs="Corbel"/>
          <w:sz w:val="18"/>
          <w:szCs w:val="18"/>
        </w:rPr>
        <w:t>ž</w:t>
      </w:r>
      <w:r w:rsidRPr="00235C9F">
        <w:rPr>
          <w:rFonts w:ascii="Corbel" w:hAnsi="Corbel"/>
          <w:sz w:val="18"/>
          <w:szCs w:val="18"/>
        </w:rPr>
        <w:t>nos</w:t>
      </w:r>
      <w:r w:rsidRPr="00235C9F">
        <w:rPr>
          <w:rFonts w:ascii="Corbel" w:hAnsi="Corbel" w:cs="Corbel"/>
          <w:sz w:val="18"/>
          <w:szCs w:val="18"/>
        </w:rPr>
        <w:t>ť</w:t>
      </w:r>
      <w:r w:rsidRPr="00235C9F">
        <w:rPr>
          <w:rFonts w:ascii="Corbel" w:hAnsi="Corbel"/>
          <w:sz w:val="18"/>
          <w:szCs w:val="18"/>
        </w:rPr>
        <w:t>ou prepojenia na in</w:t>
      </w:r>
      <w:r w:rsidRPr="00235C9F">
        <w:rPr>
          <w:rFonts w:ascii="Corbel" w:hAnsi="Corbel" w:cs="Corbel"/>
          <w:sz w:val="18"/>
          <w:szCs w:val="18"/>
        </w:rPr>
        <w:t>é</w:t>
      </w:r>
      <w:r w:rsidRPr="00235C9F">
        <w:rPr>
          <w:rFonts w:ascii="Corbel" w:hAnsi="Corbel"/>
          <w:sz w:val="18"/>
          <w:szCs w:val="18"/>
        </w:rPr>
        <w:t xml:space="preserve"> syst</w:t>
      </w:r>
      <w:r w:rsidRPr="00235C9F">
        <w:rPr>
          <w:rFonts w:ascii="Corbel" w:hAnsi="Corbel" w:cs="Corbel"/>
          <w:sz w:val="18"/>
          <w:szCs w:val="18"/>
        </w:rPr>
        <w:t>é</w:t>
      </w:r>
      <w:r w:rsidRPr="00235C9F">
        <w:rPr>
          <w:rFonts w:ascii="Corbel" w:hAnsi="Corbel"/>
          <w:sz w:val="18"/>
          <w:szCs w:val="18"/>
        </w:rPr>
        <w:t>my tret</w:t>
      </w:r>
      <w:r w:rsidRPr="00235C9F">
        <w:rPr>
          <w:rFonts w:ascii="Corbel" w:hAnsi="Corbel" w:cs="Corbel"/>
          <w:sz w:val="18"/>
          <w:szCs w:val="18"/>
        </w:rPr>
        <w:t>í</w:t>
      </w:r>
      <w:r w:rsidRPr="00235C9F">
        <w:rPr>
          <w:rFonts w:ascii="Corbel" w:hAnsi="Corbel"/>
          <w:sz w:val="18"/>
          <w:szCs w:val="18"/>
        </w:rPr>
        <w:t>ch str</w:t>
      </w:r>
      <w:r w:rsidRPr="00235C9F">
        <w:rPr>
          <w:rFonts w:ascii="Corbel" w:hAnsi="Corbel" w:cs="Corbel"/>
          <w:sz w:val="18"/>
          <w:szCs w:val="18"/>
        </w:rPr>
        <w:t>á</w:t>
      </w:r>
      <w:r w:rsidRPr="00235C9F">
        <w:rPr>
          <w:rFonts w:ascii="Corbel" w:hAnsi="Corbel"/>
          <w:sz w:val="18"/>
          <w:szCs w:val="18"/>
        </w:rPr>
        <w:t>n cez vstavan</w:t>
      </w:r>
      <w:r w:rsidRPr="00235C9F">
        <w:rPr>
          <w:rFonts w:ascii="Corbel" w:hAnsi="Corbel" w:cs="Corbel"/>
          <w:sz w:val="18"/>
          <w:szCs w:val="18"/>
        </w:rPr>
        <w:t>é</w:t>
      </w:r>
      <w:r w:rsidRPr="00235C9F">
        <w:rPr>
          <w:rFonts w:ascii="Corbel" w:hAnsi="Corbel"/>
          <w:sz w:val="18"/>
          <w:szCs w:val="18"/>
        </w:rPr>
        <w:t xml:space="preserve"> API,</w:t>
      </w:r>
    </w:p>
    <w:p w14:paraId="12F38DC9" w14:textId="77777777" w:rsidR="00913019" w:rsidRPr="00B425CD" w:rsidRDefault="00913019" w:rsidP="00913019">
      <w:pPr>
        <w:pStyle w:val="Odsekzoznamu"/>
        <w:numPr>
          <w:ilvl w:val="0"/>
          <w:numId w:val="12"/>
        </w:numPr>
        <w:spacing w:after="268" w:line="247" w:lineRule="auto"/>
        <w:jc w:val="both"/>
        <w:rPr>
          <w:rFonts w:ascii="Corbel" w:hAnsi="Corbel"/>
          <w:sz w:val="18"/>
          <w:szCs w:val="18"/>
        </w:rPr>
      </w:pPr>
      <w:r w:rsidRPr="00B425CD">
        <w:rPr>
          <w:rFonts w:ascii="Corbel" w:hAnsi="Corbel"/>
          <w:sz w:val="18"/>
          <w:szCs w:val="18"/>
        </w:rPr>
        <w:t>databáza kompatibilná s databázovým systémom zadávateľa MS SQL od verzie 2016 a novších,</w:t>
      </w:r>
    </w:p>
    <w:p w14:paraId="24930B0C" w14:textId="77777777" w:rsidR="00913019" w:rsidRPr="00B425CD" w:rsidRDefault="00913019" w:rsidP="00913019">
      <w:pPr>
        <w:pStyle w:val="Odsekzoznamu"/>
        <w:numPr>
          <w:ilvl w:val="0"/>
          <w:numId w:val="12"/>
        </w:numPr>
        <w:spacing w:after="268" w:line="247" w:lineRule="auto"/>
        <w:jc w:val="both"/>
        <w:rPr>
          <w:rFonts w:ascii="Corbel" w:hAnsi="Corbel"/>
          <w:sz w:val="18"/>
          <w:szCs w:val="18"/>
        </w:rPr>
      </w:pPr>
      <w:r w:rsidRPr="00B425CD">
        <w:rPr>
          <w:rFonts w:ascii="Corbel" w:hAnsi="Corbel"/>
          <w:sz w:val="18"/>
          <w:szCs w:val="18"/>
        </w:rPr>
        <w:t>jednoduchý systém aplikácie upgrade, update a bezpečnostných záplat,</w:t>
      </w:r>
    </w:p>
    <w:p w14:paraId="381B9996" w14:textId="77777777" w:rsidR="00913019" w:rsidRPr="00B425CD" w:rsidRDefault="00913019" w:rsidP="00913019">
      <w:pPr>
        <w:pStyle w:val="Odsekzoznamu"/>
        <w:numPr>
          <w:ilvl w:val="0"/>
          <w:numId w:val="12"/>
        </w:numPr>
        <w:spacing w:after="268" w:line="247" w:lineRule="auto"/>
        <w:jc w:val="both"/>
        <w:rPr>
          <w:rFonts w:ascii="Corbel" w:hAnsi="Corbel"/>
          <w:sz w:val="18"/>
          <w:szCs w:val="18"/>
        </w:rPr>
      </w:pPr>
      <w:r w:rsidRPr="00B425CD">
        <w:rPr>
          <w:rFonts w:ascii="Corbel" w:hAnsi="Corbel"/>
          <w:sz w:val="18"/>
          <w:szCs w:val="18"/>
        </w:rPr>
        <w:t>prevádzkovanie systému bez ďalších dodatočných nákladov na licencie externých systémov,</w:t>
      </w:r>
    </w:p>
    <w:p w14:paraId="15DFDB3F" w14:textId="77777777" w:rsidR="00913019" w:rsidRPr="00B425CD" w:rsidRDefault="00913019" w:rsidP="00913019">
      <w:pPr>
        <w:pStyle w:val="Odsekzoznamu"/>
        <w:numPr>
          <w:ilvl w:val="0"/>
          <w:numId w:val="12"/>
        </w:numPr>
        <w:spacing w:after="268" w:line="247" w:lineRule="auto"/>
        <w:jc w:val="both"/>
        <w:rPr>
          <w:rFonts w:ascii="Corbel" w:hAnsi="Corbel"/>
          <w:sz w:val="18"/>
          <w:szCs w:val="18"/>
        </w:rPr>
      </w:pPr>
      <w:r w:rsidRPr="00B425CD">
        <w:rPr>
          <w:rFonts w:ascii="Corbel" w:hAnsi="Corbel"/>
          <w:sz w:val="18"/>
          <w:szCs w:val="18"/>
        </w:rPr>
        <w:t xml:space="preserve">možnosť autentifikácie </w:t>
      </w:r>
      <w:r w:rsidRPr="00E70D6C">
        <w:rPr>
          <w:rFonts w:ascii="Corbel" w:hAnsi="Corbel"/>
          <w:sz w:val="18"/>
          <w:szCs w:val="18"/>
          <w:highlight w:val="green"/>
        </w:rPr>
        <w:t xml:space="preserve">používateľov cez prihlasovacie údaje (meno a heslo), </w:t>
      </w:r>
      <w:r w:rsidRPr="00B425CD">
        <w:rPr>
          <w:rFonts w:ascii="Corbel" w:hAnsi="Corbel"/>
          <w:sz w:val="18"/>
          <w:szCs w:val="18"/>
        </w:rPr>
        <w:t xml:space="preserve">podpora autentifikácie cez MS </w:t>
      </w:r>
      <w:proofErr w:type="spellStart"/>
      <w:r w:rsidRPr="00B425CD">
        <w:rPr>
          <w:rFonts w:ascii="Corbel" w:hAnsi="Corbel"/>
          <w:sz w:val="18"/>
          <w:szCs w:val="18"/>
        </w:rPr>
        <w:t>Active</w:t>
      </w:r>
      <w:proofErr w:type="spellEnd"/>
      <w:r w:rsidRPr="00B425CD">
        <w:rPr>
          <w:rFonts w:ascii="Corbel" w:hAnsi="Corbel"/>
          <w:sz w:val="18"/>
          <w:szCs w:val="18"/>
        </w:rPr>
        <w:t xml:space="preserve"> </w:t>
      </w:r>
      <w:proofErr w:type="spellStart"/>
      <w:r w:rsidRPr="00B425CD">
        <w:rPr>
          <w:rFonts w:ascii="Corbel" w:hAnsi="Corbel"/>
          <w:sz w:val="18"/>
          <w:szCs w:val="18"/>
        </w:rPr>
        <w:t>Directory</w:t>
      </w:r>
      <w:proofErr w:type="spellEnd"/>
      <w:r w:rsidRPr="00B425CD">
        <w:rPr>
          <w:rFonts w:ascii="Corbel" w:hAnsi="Corbel"/>
          <w:sz w:val="18"/>
          <w:szCs w:val="18"/>
        </w:rPr>
        <w:t xml:space="preserve">, možnosť Single </w:t>
      </w:r>
      <w:proofErr w:type="spellStart"/>
      <w:r w:rsidRPr="00B425CD">
        <w:rPr>
          <w:rFonts w:ascii="Corbel" w:hAnsi="Corbel"/>
          <w:sz w:val="18"/>
          <w:szCs w:val="18"/>
        </w:rPr>
        <w:t>sign</w:t>
      </w:r>
      <w:proofErr w:type="spellEnd"/>
      <w:r w:rsidRPr="00B425CD">
        <w:rPr>
          <w:rFonts w:ascii="Corbel" w:hAnsi="Corbel"/>
          <w:sz w:val="18"/>
          <w:szCs w:val="18"/>
        </w:rPr>
        <w:t xml:space="preserve"> - on (SSO),</w:t>
      </w:r>
    </w:p>
    <w:p w14:paraId="47EACBDD" w14:textId="77777777" w:rsidR="00913019" w:rsidRPr="00B425CD" w:rsidRDefault="00913019" w:rsidP="00913019">
      <w:pPr>
        <w:pStyle w:val="Odsekzoznamu"/>
        <w:numPr>
          <w:ilvl w:val="0"/>
          <w:numId w:val="12"/>
        </w:numPr>
        <w:spacing w:after="268" w:line="247" w:lineRule="auto"/>
        <w:jc w:val="both"/>
        <w:rPr>
          <w:rFonts w:ascii="Corbel" w:hAnsi="Corbel"/>
          <w:sz w:val="18"/>
          <w:szCs w:val="18"/>
        </w:rPr>
      </w:pPr>
      <w:r w:rsidRPr="00B425CD">
        <w:rPr>
          <w:rFonts w:ascii="Corbel" w:hAnsi="Corbel"/>
          <w:sz w:val="18"/>
          <w:szCs w:val="18"/>
        </w:rPr>
        <w:t xml:space="preserve">priama integrácia s produktmi </w:t>
      </w:r>
      <w:r w:rsidRPr="00DD3332">
        <w:rPr>
          <w:rFonts w:ascii="Corbel" w:hAnsi="Corbel"/>
          <w:sz w:val="18"/>
          <w:szCs w:val="18"/>
        </w:rPr>
        <w:t xml:space="preserve">MS Office </w:t>
      </w:r>
      <w:r w:rsidRPr="00B425CD">
        <w:rPr>
          <w:rFonts w:ascii="Corbel" w:hAnsi="Corbel"/>
          <w:sz w:val="18"/>
          <w:szCs w:val="18"/>
        </w:rPr>
        <w:t xml:space="preserve">vrátane prenosu údajov napr. </w:t>
      </w:r>
      <w:r w:rsidRPr="00DD3332">
        <w:rPr>
          <w:rFonts w:ascii="Corbel" w:hAnsi="Corbel"/>
          <w:sz w:val="18"/>
          <w:szCs w:val="18"/>
        </w:rPr>
        <w:t>do MS Outlook, Word, Excel</w:t>
      </w:r>
      <w:r w:rsidRPr="00B425CD">
        <w:rPr>
          <w:rFonts w:ascii="Corbel" w:hAnsi="Corbel"/>
          <w:sz w:val="18"/>
          <w:szCs w:val="18"/>
        </w:rPr>
        <w:t>,</w:t>
      </w:r>
    </w:p>
    <w:p w14:paraId="71D0D32A" w14:textId="4072D6B0" w:rsidR="00F20552" w:rsidRPr="00161601" w:rsidRDefault="00913019" w:rsidP="00F20552">
      <w:pPr>
        <w:pStyle w:val="Odsekzoznamu"/>
        <w:numPr>
          <w:ilvl w:val="0"/>
          <w:numId w:val="12"/>
        </w:numPr>
        <w:spacing w:after="268" w:line="247" w:lineRule="auto"/>
        <w:jc w:val="both"/>
        <w:rPr>
          <w:rFonts w:ascii="Corbel" w:hAnsi="Corbel"/>
          <w:sz w:val="18"/>
          <w:szCs w:val="18"/>
        </w:rPr>
      </w:pPr>
      <w:r w:rsidRPr="00B425CD">
        <w:rPr>
          <w:rFonts w:ascii="Corbel" w:hAnsi="Corbel"/>
          <w:sz w:val="18"/>
          <w:szCs w:val="18"/>
        </w:rPr>
        <w:t>podpora exportu/importu údajov vrátane možnosti prepojenia na riešenia tretích strán.</w:t>
      </w:r>
    </w:p>
    <w:p w14:paraId="24037FF1" w14:textId="4DEE39D1" w:rsidR="00F20552" w:rsidRPr="0015590A" w:rsidRDefault="00235C9C" w:rsidP="00161601">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w:t>
      </w:r>
      <w:r w:rsidR="00F20552" w:rsidRPr="0015590A">
        <w:rPr>
          <w:rFonts w:ascii="Corbel" w:eastAsia="Corbel" w:hAnsi="Corbel" w:cs="Corbel"/>
          <w:b/>
          <w:bCs/>
          <w:color w:val="000000" w:themeColor="text1"/>
        </w:rPr>
        <w:t xml:space="preserve"> </w:t>
      </w:r>
      <w:r w:rsidR="002A4095" w:rsidRPr="0015590A">
        <w:rPr>
          <w:rFonts w:ascii="Corbel" w:eastAsia="Corbel" w:hAnsi="Corbel" w:cs="Corbel"/>
          <w:b/>
          <w:bCs/>
          <w:color w:val="000000" w:themeColor="text1"/>
        </w:rPr>
        <w:t>c, d, (j - čiastočne)</w:t>
      </w:r>
      <w:r w:rsidR="00F20552" w:rsidRPr="0015590A">
        <w:rPr>
          <w:rFonts w:ascii="Corbel" w:eastAsia="Corbel" w:hAnsi="Corbel" w:cs="Corbel"/>
          <w:b/>
          <w:bCs/>
          <w:color w:val="000000" w:themeColor="text1"/>
        </w:rPr>
        <w:t>.</w:t>
      </w:r>
    </w:p>
    <w:p w14:paraId="354FF766" w14:textId="0139AAF7" w:rsidR="00F20552" w:rsidRPr="0015590A" w:rsidRDefault="00F20552" w:rsidP="00161601">
      <w:pPr>
        <w:spacing w:after="0"/>
        <w:rPr>
          <w:rFonts w:ascii="Corbel" w:eastAsia="Corbel" w:hAnsi="Corbel" w:cs="Corbel"/>
          <w:b/>
          <w:bCs/>
          <w:color w:val="000000" w:themeColor="text1"/>
        </w:rPr>
      </w:pPr>
      <w:r w:rsidRPr="0015590A">
        <w:rPr>
          <w:rFonts w:ascii="Corbel" w:eastAsia="Corbel" w:hAnsi="Corbel" w:cs="Corbel"/>
          <w:b/>
          <w:bCs/>
          <w:color w:val="000000" w:themeColor="text1"/>
        </w:rPr>
        <w:t>Systém požadované parametre spĺňa</w:t>
      </w:r>
      <w:r w:rsidR="003B5216" w:rsidRPr="0015590A">
        <w:rPr>
          <w:rFonts w:ascii="Corbel" w:eastAsia="Corbel" w:hAnsi="Corbel" w:cs="Corbel"/>
          <w:b/>
          <w:bCs/>
          <w:color w:val="000000" w:themeColor="text1"/>
        </w:rPr>
        <w:t>.</w:t>
      </w:r>
    </w:p>
    <w:p w14:paraId="3FA47AB0" w14:textId="77777777" w:rsidR="00F20552" w:rsidRPr="00F20552" w:rsidRDefault="00F20552" w:rsidP="00F20552">
      <w:pPr>
        <w:spacing w:after="268" w:line="247" w:lineRule="auto"/>
        <w:jc w:val="both"/>
        <w:rPr>
          <w:rFonts w:ascii="Corbel" w:hAnsi="Corbel"/>
          <w:sz w:val="18"/>
          <w:szCs w:val="18"/>
        </w:rPr>
      </w:pPr>
    </w:p>
    <w:p w14:paraId="12DB4C25" w14:textId="77777777" w:rsidR="00913019" w:rsidRPr="00AA4619"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 xml:space="preserve"> 10. Používatelia a procesy</w:t>
      </w:r>
    </w:p>
    <w:p w14:paraId="0204D6BA" w14:textId="7972BDFB" w:rsidR="00913019" w:rsidRPr="00DD3332" w:rsidRDefault="00913019" w:rsidP="00913019">
      <w:pPr>
        <w:pStyle w:val="Odsekzoznamu"/>
        <w:numPr>
          <w:ilvl w:val="0"/>
          <w:numId w:val="15"/>
        </w:numPr>
        <w:spacing w:after="268" w:line="247" w:lineRule="auto"/>
        <w:ind w:left="993"/>
        <w:jc w:val="both"/>
        <w:rPr>
          <w:rFonts w:ascii="Corbel" w:hAnsi="Corbel"/>
          <w:sz w:val="18"/>
          <w:szCs w:val="18"/>
          <w:highlight w:val="green"/>
        </w:rPr>
      </w:pPr>
      <w:r w:rsidRPr="00DD3332">
        <w:rPr>
          <w:rFonts w:ascii="Corbel" w:eastAsia="Corbel" w:hAnsi="Corbel" w:cs="Corbel"/>
          <w:color w:val="000000" w:themeColor="text1"/>
          <w:sz w:val="18"/>
          <w:szCs w:val="18"/>
          <w:highlight w:val="green"/>
        </w:rPr>
        <w:t>systém musí mať možnosť vytvoriť, editovať, manažovať role a definovať, vytvoriť a nastaviť vlastné procesy adminom verejného obstarávateľa,</w:t>
      </w:r>
    </w:p>
    <w:p w14:paraId="0EAE424A" w14:textId="77777777" w:rsidR="00913019" w:rsidRPr="00B425CD" w:rsidRDefault="00913019" w:rsidP="00913019">
      <w:pPr>
        <w:pStyle w:val="Odsekzoznamu"/>
        <w:numPr>
          <w:ilvl w:val="0"/>
          <w:numId w:val="15"/>
        </w:numPr>
        <w:spacing w:after="268" w:line="247" w:lineRule="auto"/>
        <w:ind w:left="993"/>
        <w:jc w:val="both"/>
        <w:rPr>
          <w:rFonts w:ascii="Corbel" w:hAnsi="Corbel"/>
          <w:sz w:val="18"/>
          <w:szCs w:val="18"/>
        </w:rPr>
      </w:pPr>
      <w:r w:rsidRPr="00B425CD">
        <w:rPr>
          <w:rFonts w:ascii="Corbel" w:eastAsia="Corbel" w:hAnsi="Corbel" w:cs="Corbel"/>
          <w:color w:val="000000" w:themeColor="text1"/>
          <w:sz w:val="18"/>
          <w:szCs w:val="18"/>
        </w:rPr>
        <w:t>rozpis a definovanie používateľských rolí sa nachádza v:</w:t>
      </w:r>
    </w:p>
    <w:p w14:paraId="4E31C483" w14:textId="77777777" w:rsidR="00913019" w:rsidRPr="00B425CD" w:rsidRDefault="00913019" w:rsidP="00913019">
      <w:pPr>
        <w:pStyle w:val="Odsekzoznamu"/>
        <w:numPr>
          <w:ilvl w:val="1"/>
          <w:numId w:val="15"/>
        </w:numPr>
        <w:spacing w:after="268" w:line="247" w:lineRule="auto"/>
        <w:jc w:val="both"/>
        <w:rPr>
          <w:rFonts w:ascii="Corbel" w:hAnsi="Corbel"/>
          <w:sz w:val="18"/>
          <w:szCs w:val="18"/>
        </w:rPr>
      </w:pPr>
      <w:r w:rsidRPr="00B425CD">
        <w:rPr>
          <w:rFonts w:ascii="Corbel" w:eastAsia="Corbel" w:hAnsi="Corbel" w:cs="Corbel"/>
          <w:color w:val="000000" w:themeColor="text1"/>
          <w:sz w:val="18"/>
          <w:szCs w:val="18"/>
        </w:rPr>
        <w:t>Špecifikácia č.1a_1 - Prehľad používateľských rolí a oprávnení.xlsx</w:t>
      </w:r>
    </w:p>
    <w:p w14:paraId="664CA5D6" w14:textId="77777777" w:rsidR="00913019" w:rsidRPr="00B425CD" w:rsidRDefault="00913019" w:rsidP="00913019">
      <w:pPr>
        <w:pStyle w:val="Odsekzoznamu"/>
        <w:numPr>
          <w:ilvl w:val="0"/>
          <w:numId w:val="15"/>
        </w:numPr>
        <w:spacing w:after="268" w:line="247" w:lineRule="auto"/>
        <w:ind w:left="993"/>
        <w:jc w:val="both"/>
        <w:rPr>
          <w:rFonts w:ascii="Corbel" w:hAnsi="Corbel"/>
          <w:sz w:val="18"/>
          <w:szCs w:val="18"/>
        </w:rPr>
      </w:pPr>
      <w:r w:rsidRPr="00B425CD">
        <w:rPr>
          <w:rFonts w:ascii="Corbel" w:eastAsia="Corbel" w:hAnsi="Corbel" w:cs="Corbel"/>
          <w:color w:val="000000" w:themeColor="text1"/>
          <w:sz w:val="18"/>
          <w:szCs w:val="18"/>
        </w:rPr>
        <w:t>rozpis požadovaných procesov sa nachádza v:</w:t>
      </w:r>
    </w:p>
    <w:p w14:paraId="2582F130" w14:textId="77777777" w:rsidR="00913019" w:rsidRPr="00B425CD" w:rsidRDefault="00913019" w:rsidP="00913019">
      <w:pPr>
        <w:pStyle w:val="Odsekzoznamu"/>
        <w:numPr>
          <w:ilvl w:val="1"/>
          <w:numId w:val="5"/>
        </w:numPr>
        <w:spacing w:after="268" w:line="247" w:lineRule="auto"/>
        <w:jc w:val="both"/>
        <w:rPr>
          <w:rFonts w:ascii="Corbel" w:hAnsi="Corbel"/>
          <w:sz w:val="18"/>
          <w:szCs w:val="18"/>
        </w:rPr>
      </w:pPr>
      <w:r w:rsidRPr="00B425CD">
        <w:rPr>
          <w:rFonts w:ascii="Corbel" w:eastAsia="Corbel" w:hAnsi="Corbel" w:cs="Corbel"/>
          <w:color w:val="000000" w:themeColor="text1"/>
          <w:sz w:val="18"/>
          <w:szCs w:val="18"/>
        </w:rPr>
        <w:t>Špecifikácia</w:t>
      </w:r>
      <w:r w:rsidRPr="00B425CD">
        <w:rPr>
          <w:rFonts w:ascii="Corbel" w:hAnsi="Corbel"/>
          <w:sz w:val="18"/>
          <w:szCs w:val="18"/>
        </w:rPr>
        <w:t xml:space="preserve"> č. 1a_1.1 - Základné procesy (default).xlsx </w:t>
      </w:r>
    </w:p>
    <w:p w14:paraId="2B6B8E3D" w14:textId="77777777" w:rsidR="00913019" w:rsidRPr="00B425CD" w:rsidRDefault="00913019" w:rsidP="00913019">
      <w:pPr>
        <w:pStyle w:val="Odsekzoznamu"/>
        <w:numPr>
          <w:ilvl w:val="1"/>
          <w:numId w:val="5"/>
        </w:numPr>
        <w:spacing w:after="268" w:line="247" w:lineRule="auto"/>
        <w:jc w:val="both"/>
        <w:rPr>
          <w:rFonts w:ascii="Corbel" w:hAnsi="Corbel"/>
          <w:sz w:val="18"/>
          <w:szCs w:val="18"/>
        </w:rPr>
      </w:pPr>
      <w:r w:rsidRPr="00B425CD">
        <w:rPr>
          <w:rFonts w:ascii="Corbel" w:eastAsia="Corbel" w:hAnsi="Corbel" w:cs="Corbel"/>
          <w:color w:val="000000" w:themeColor="text1"/>
          <w:sz w:val="18"/>
          <w:szCs w:val="18"/>
        </w:rPr>
        <w:t>Špecifikácia</w:t>
      </w:r>
      <w:r w:rsidRPr="00B425CD">
        <w:rPr>
          <w:rFonts w:ascii="Corbel" w:hAnsi="Corbel"/>
          <w:sz w:val="18"/>
          <w:szCs w:val="18"/>
        </w:rPr>
        <w:t xml:space="preserve"> č. 1a_1.2 - Ekonomické procesy.xlsx</w:t>
      </w:r>
    </w:p>
    <w:p w14:paraId="583C7ECB" w14:textId="77777777" w:rsidR="00913019" w:rsidRPr="00B425CD" w:rsidRDefault="00913019" w:rsidP="00913019">
      <w:pPr>
        <w:pStyle w:val="Odsekzoznamu"/>
        <w:numPr>
          <w:ilvl w:val="1"/>
          <w:numId w:val="5"/>
        </w:numPr>
        <w:spacing w:after="268" w:line="247" w:lineRule="auto"/>
        <w:jc w:val="both"/>
        <w:rPr>
          <w:rFonts w:ascii="Corbel" w:hAnsi="Corbel"/>
          <w:sz w:val="18"/>
          <w:szCs w:val="18"/>
        </w:rPr>
      </w:pPr>
      <w:r w:rsidRPr="00B425CD">
        <w:rPr>
          <w:rFonts w:ascii="Corbel" w:eastAsia="Corbel" w:hAnsi="Corbel" w:cs="Corbel"/>
          <w:color w:val="000000" w:themeColor="text1"/>
          <w:sz w:val="18"/>
          <w:szCs w:val="18"/>
        </w:rPr>
        <w:t>Špecifikácia</w:t>
      </w:r>
      <w:r w:rsidRPr="00B425CD">
        <w:rPr>
          <w:rFonts w:ascii="Corbel" w:hAnsi="Corbel"/>
          <w:sz w:val="18"/>
          <w:szCs w:val="18"/>
        </w:rPr>
        <w:t xml:space="preserve"> č. 1a_1.3 - Procesy pre personalistiku a mzdy.xlsx</w:t>
      </w:r>
    </w:p>
    <w:p w14:paraId="23D91A46" w14:textId="77777777" w:rsidR="00913019" w:rsidRPr="00B425CD" w:rsidRDefault="00913019" w:rsidP="00913019">
      <w:pPr>
        <w:pStyle w:val="Odsekzoznamu"/>
        <w:numPr>
          <w:ilvl w:val="1"/>
          <w:numId w:val="5"/>
        </w:numPr>
        <w:spacing w:after="268" w:line="247" w:lineRule="auto"/>
        <w:jc w:val="both"/>
        <w:rPr>
          <w:rFonts w:ascii="Corbel" w:hAnsi="Corbel"/>
          <w:sz w:val="18"/>
          <w:szCs w:val="18"/>
        </w:rPr>
      </w:pPr>
      <w:r w:rsidRPr="00B425CD">
        <w:rPr>
          <w:rFonts w:ascii="Corbel" w:eastAsia="Corbel" w:hAnsi="Corbel" w:cs="Corbel"/>
          <w:color w:val="000000" w:themeColor="text1"/>
          <w:sz w:val="18"/>
          <w:szCs w:val="18"/>
        </w:rPr>
        <w:t>Špecifikácia</w:t>
      </w:r>
      <w:r w:rsidRPr="00B425CD">
        <w:rPr>
          <w:rFonts w:ascii="Corbel" w:hAnsi="Corbel"/>
          <w:sz w:val="18"/>
          <w:szCs w:val="18"/>
        </w:rPr>
        <w:t xml:space="preserve"> č. 1a_1.4 - Procesy Úseku pre majetok a investície.xlsx</w:t>
      </w:r>
    </w:p>
    <w:p w14:paraId="5AD1B1D1" w14:textId="77777777" w:rsidR="00913019" w:rsidRPr="00B425CD" w:rsidRDefault="00913019" w:rsidP="00913019">
      <w:pPr>
        <w:pStyle w:val="Odsekzoznamu"/>
        <w:numPr>
          <w:ilvl w:val="1"/>
          <w:numId w:val="5"/>
        </w:numPr>
        <w:spacing w:after="268" w:line="247" w:lineRule="auto"/>
        <w:jc w:val="both"/>
        <w:rPr>
          <w:rFonts w:ascii="Corbel" w:hAnsi="Corbel"/>
          <w:sz w:val="18"/>
          <w:szCs w:val="18"/>
        </w:rPr>
      </w:pPr>
      <w:r w:rsidRPr="00B425CD">
        <w:rPr>
          <w:rFonts w:ascii="Corbel" w:eastAsia="Corbel" w:hAnsi="Corbel" w:cs="Corbel"/>
          <w:color w:val="000000" w:themeColor="text1"/>
          <w:sz w:val="18"/>
          <w:szCs w:val="18"/>
        </w:rPr>
        <w:t>Špecifikácia</w:t>
      </w:r>
      <w:r w:rsidRPr="00B425CD">
        <w:rPr>
          <w:rFonts w:ascii="Corbel" w:hAnsi="Corbel"/>
          <w:sz w:val="18"/>
          <w:szCs w:val="18"/>
        </w:rPr>
        <w:t xml:space="preserve"> č. 1a_1.5 - Procesy Úseku pre vzdelávanie a sociálne veci.xlsx</w:t>
      </w:r>
    </w:p>
    <w:p w14:paraId="399F7638" w14:textId="7E23AB4E" w:rsidR="00913019" w:rsidRPr="00DD3332" w:rsidRDefault="00913019" w:rsidP="00913019">
      <w:pPr>
        <w:pStyle w:val="Odsekzoznamu"/>
        <w:numPr>
          <w:ilvl w:val="0"/>
          <w:numId w:val="15"/>
        </w:numPr>
        <w:spacing w:after="268" w:line="247" w:lineRule="auto"/>
        <w:ind w:left="993"/>
        <w:jc w:val="both"/>
        <w:rPr>
          <w:rFonts w:ascii="Corbel" w:hAnsi="Corbel"/>
          <w:sz w:val="18"/>
          <w:szCs w:val="18"/>
        </w:rPr>
      </w:pPr>
      <w:r w:rsidRPr="00DD3332">
        <w:rPr>
          <w:rFonts w:ascii="Corbel" w:hAnsi="Corbel"/>
          <w:sz w:val="18"/>
          <w:szCs w:val="18"/>
        </w:rPr>
        <w:t>integrácia plnej funkčnosti registratúry, DMS a</w:t>
      </w:r>
      <w:r w:rsidRPr="00DD3332">
        <w:rPr>
          <w:rFonts w:ascii="Arial" w:hAnsi="Arial" w:cs="Arial"/>
          <w:sz w:val="18"/>
          <w:szCs w:val="18"/>
        </w:rPr>
        <w:t> </w:t>
      </w:r>
      <w:r w:rsidRPr="00DD3332">
        <w:rPr>
          <w:rFonts w:ascii="Corbel" w:hAnsi="Corbel"/>
          <w:sz w:val="18"/>
          <w:szCs w:val="18"/>
        </w:rPr>
        <w:t>procesn</w:t>
      </w:r>
      <w:r w:rsidRPr="00DD3332">
        <w:rPr>
          <w:rFonts w:ascii="Corbel" w:hAnsi="Corbel" w:cs="Corbel"/>
          <w:sz w:val="18"/>
          <w:szCs w:val="18"/>
        </w:rPr>
        <w:t>é</w:t>
      </w:r>
      <w:r w:rsidRPr="00DD3332">
        <w:rPr>
          <w:rFonts w:ascii="Corbel" w:hAnsi="Corbel"/>
          <w:sz w:val="18"/>
          <w:szCs w:val="18"/>
        </w:rPr>
        <w:t>ho mana</w:t>
      </w:r>
      <w:r w:rsidRPr="00DD3332">
        <w:rPr>
          <w:rFonts w:ascii="Corbel" w:hAnsi="Corbel" w:cs="Corbel"/>
          <w:sz w:val="18"/>
          <w:szCs w:val="18"/>
        </w:rPr>
        <w:t>ž</w:t>
      </w:r>
      <w:r w:rsidRPr="00DD3332">
        <w:rPr>
          <w:rFonts w:ascii="Corbel" w:hAnsi="Corbel"/>
          <w:sz w:val="18"/>
          <w:szCs w:val="18"/>
        </w:rPr>
        <w:t>mentu</w:t>
      </w:r>
      <w:r w:rsidRPr="00DD3332">
        <w:rPr>
          <w:rFonts w:ascii="Corbel" w:hAnsi="Corbel" w:cs="Corbel"/>
          <w:sz w:val="18"/>
          <w:szCs w:val="18"/>
        </w:rPr>
        <w:t>,</w:t>
      </w:r>
    </w:p>
    <w:p w14:paraId="35870D46" w14:textId="401A076C" w:rsidR="00913019" w:rsidRPr="001F3B97" w:rsidRDefault="00913019" w:rsidP="00913019">
      <w:pPr>
        <w:pStyle w:val="Odsekzoznamu"/>
        <w:numPr>
          <w:ilvl w:val="0"/>
          <w:numId w:val="15"/>
        </w:numPr>
        <w:spacing w:after="268" w:line="247" w:lineRule="auto"/>
        <w:ind w:left="993"/>
        <w:jc w:val="both"/>
        <w:rPr>
          <w:rFonts w:ascii="Corbel" w:hAnsi="Corbel"/>
          <w:sz w:val="18"/>
          <w:szCs w:val="18"/>
          <w:highlight w:val="green"/>
        </w:rPr>
      </w:pPr>
      <w:r w:rsidRPr="001F3B97">
        <w:rPr>
          <w:rFonts w:ascii="Corbel" w:hAnsi="Corbel"/>
          <w:sz w:val="18"/>
          <w:szCs w:val="18"/>
          <w:highlight w:val="green"/>
        </w:rPr>
        <w:t xml:space="preserve">správa používateľov / skupín používateľov, </w:t>
      </w:r>
      <w:r w:rsidRPr="001F3B97">
        <w:rPr>
          <w:rFonts w:ascii="Corbel" w:hAnsi="Corbel"/>
          <w:sz w:val="18"/>
          <w:szCs w:val="18"/>
        </w:rPr>
        <w:t>pokročilá správa prístupových práv až na úroveň jednotlivých evidencií, prepojenie na identity management, hromadné prideľovanie a</w:t>
      </w:r>
      <w:r w:rsidRPr="001F3B97">
        <w:rPr>
          <w:rFonts w:ascii="Arial" w:hAnsi="Arial" w:cs="Arial"/>
          <w:sz w:val="18"/>
          <w:szCs w:val="18"/>
        </w:rPr>
        <w:t> </w:t>
      </w:r>
      <w:r w:rsidRPr="001F3B97">
        <w:rPr>
          <w:rFonts w:ascii="Corbel" w:hAnsi="Corbel"/>
          <w:sz w:val="18"/>
          <w:szCs w:val="18"/>
        </w:rPr>
        <w:t>dedenia pr</w:t>
      </w:r>
      <w:r w:rsidRPr="001F3B97">
        <w:rPr>
          <w:rFonts w:ascii="Corbel" w:hAnsi="Corbel" w:cs="Corbel"/>
          <w:sz w:val="18"/>
          <w:szCs w:val="18"/>
        </w:rPr>
        <w:t>á</w:t>
      </w:r>
      <w:r w:rsidRPr="001F3B97">
        <w:rPr>
          <w:rFonts w:ascii="Corbel" w:hAnsi="Corbel"/>
          <w:sz w:val="18"/>
          <w:szCs w:val="18"/>
        </w:rPr>
        <w:t>v,</w:t>
      </w:r>
    </w:p>
    <w:p w14:paraId="1915027C" w14:textId="66D5599B" w:rsidR="00913019" w:rsidRPr="00955261" w:rsidRDefault="00913019" w:rsidP="00913019">
      <w:pPr>
        <w:pStyle w:val="Odsekzoznamu"/>
        <w:numPr>
          <w:ilvl w:val="0"/>
          <w:numId w:val="15"/>
        </w:numPr>
        <w:spacing w:after="268" w:line="247" w:lineRule="auto"/>
        <w:ind w:left="993"/>
        <w:jc w:val="both"/>
        <w:rPr>
          <w:rFonts w:ascii="Corbel" w:hAnsi="Corbel"/>
          <w:sz w:val="18"/>
          <w:szCs w:val="18"/>
        </w:rPr>
      </w:pPr>
      <w:r w:rsidRPr="00955261">
        <w:rPr>
          <w:rFonts w:ascii="Corbel" w:hAnsi="Corbel"/>
          <w:sz w:val="18"/>
          <w:szCs w:val="18"/>
        </w:rPr>
        <w:t>integrovaná tvorba dokumentov rôznych typov (vlastné vzorové šablóny písomností zadávateľa, formuláre a pod.),</w:t>
      </w:r>
    </w:p>
    <w:p w14:paraId="560D1088" w14:textId="4F03AD73" w:rsidR="00913019" w:rsidRPr="005F1436" w:rsidRDefault="00913019" w:rsidP="00913019">
      <w:pPr>
        <w:pStyle w:val="Odsekzoznamu"/>
        <w:numPr>
          <w:ilvl w:val="0"/>
          <w:numId w:val="15"/>
        </w:numPr>
        <w:spacing w:after="268" w:line="247" w:lineRule="auto"/>
        <w:ind w:left="993"/>
        <w:jc w:val="both"/>
        <w:rPr>
          <w:rFonts w:ascii="Corbel" w:hAnsi="Corbel"/>
          <w:sz w:val="18"/>
          <w:szCs w:val="18"/>
        </w:rPr>
      </w:pPr>
      <w:r w:rsidRPr="005F1436">
        <w:rPr>
          <w:rFonts w:ascii="Corbel" w:hAnsi="Corbel"/>
          <w:sz w:val="18"/>
          <w:szCs w:val="18"/>
        </w:rPr>
        <w:t>ochrana záznamov a informácií pred neoprávneným prístupom,</w:t>
      </w:r>
    </w:p>
    <w:p w14:paraId="4E40282B" w14:textId="3ACCFCFF" w:rsidR="00913019" w:rsidRPr="001F3B97" w:rsidRDefault="00913019" w:rsidP="00913019">
      <w:pPr>
        <w:pStyle w:val="Odsekzoznamu"/>
        <w:numPr>
          <w:ilvl w:val="0"/>
          <w:numId w:val="15"/>
        </w:numPr>
        <w:spacing w:after="268" w:line="247" w:lineRule="auto"/>
        <w:ind w:left="993"/>
        <w:jc w:val="both"/>
        <w:rPr>
          <w:rFonts w:ascii="Corbel" w:hAnsi="Corbel"/>
          <w:sz w:val="18"/>
          <w:szCs w:val="18"/>
          <w:highlight w:val="green"/>
        </w:rPr>
      </w:pPr>
      <w:r w:rsidRPr="001F3B97">
        <w:rPr>
          <w:rFonts w:ascii="Corbel" w:hAnsi="Corbel"/>
          <w:sz w:val="18"/>
          <w:szCs w:val="18"/>
          <w:highlight w:val="green"/>
        </w:rPr>
        <w:t>vytváranie vlastných jednoduchých modifikácií vo vlastnej réžii bez objednávania služieb u úspešného uchádzača (vytváranie tlačových zostáv, doplnenie metadát</w:t>
      </w:r>
      <w:r w:rsidRPr="001F3B97">
        <w:rPr>
          <w:rFonts w:ascii="Corbel" w:hAnsi="Corbel"/>
          <w:sz w:val="18"/>
          <w:szCs w:val="18"/>
        </w:rPr>
        <w:t>, vytvorenie a zmena schvaľovacích procesov, správa šablón dokumentov a pod.),</w:t>
      </w:r>
      <w:r w:rsidRPr="001F3B97">
        <w:rPr>
          <w:rFonts w:ascii="Corbel" w:eastAsia="Corbel" w:hAnsi="Corbel" w:cs="Corbel"/>
          <w:b/>
          <w:bCs/>
          <w:color w:val="215E99" w:themeColor="text2" w:themeTint="BF"/>
          <w:sz w:val="20"/>
          <w:szCs w:val="20"/>
        </w:rPr>
        <w:t xml:space="preserve"> </w:t>
      </w:r>
    </w:p>
    <w:p w14:paraId="0E51CFA4" w14:textId="0C8AD450" w:rsidR="00913019" w:rsidRPr="0098642F" w:rsidRDefault="00913019" w:rsidP="00913019">
      <w:pPr>
        <w:pStyle w:val="Odsekzoznamu"/>
        <w:numPr>
          <w:ilvl w:val="0"/>
          <w:numId w:val="15"/>
        </w:numPr>
        <w:spacing w:after="268" w:line="247" w:lineRule="auto"/>
        <w:ind w:left="993"/>
        <w:jc w:val="both"/>
        <w:rPr>
          <w:rFonts w:ascii="Corbel" w:hAnsi="Corbel"/>
          <w:sz w:val="18"/>
          <w:szCs w:val="18"/>
          <w:highlight w:val="green"/>
        </w:rPr>
      </w:pPr>
      <w:r w:rsidRPr="0098642F">
        <w:rPr>
          <w:rFonts w:ascii="Corbel" w:hAnsi="Corbel"/>
          <w:sz w:val="18"/>
          <w:szCs w:val="18"/>
          <w:highlight w:val="green"/>
        </w:rPr>
        <w:t>systém musí umožniť odovzdávanie spisov, záznamov, súborov do registratúrneho strediska priamo zo systému evidencie spisov, záznamov</w:t>
      </w:r>
      <w:r w:rsidRPr="0098642F">
        <w:rPr>
          <w:rFonts w:ascii="Corbel" w:hAnsi="Corbel"/>
          <w:sz w:val="18"/>
          <w:szCs w:val="18"/>
        </w:rPr>
        <w:t>, možnosť elektronického odovzdávania záznamov do registratúrneho strediska aj z iných systémov, možnosť manuálneho preberania písomností do registratúrneho strediska, preberanie ostatných špecializovaných agend,</w:t>
      </w:r>
    </w:p>
    <w:p w14:paraId="73978E22" w14:textId="77777777" w:rsidR="00913019" w:rsidRPr="00BD7A2B" w:rsidRDefault="00913019" w:rsidP="00913019">
      <w:pPr>
        <w:pStyle w:val="Odsekzoznamu"/>
        <w:numPr>
          <w:ilvl w:val="0"/>
          <w:numId w:val="15"/>
        </w:numPr>
        <w:spacing w:after="268" w:line="247" w:lineRule="auto"/>
        <w:ind w:left="993"/>
        <w:jc w:val="both"/>
        <w:rPr>
          <w:rFonts w:ascii="Corbel" w:hAnsi="Corbel"/>
          <w:sz w:val="18"/>
          <w:szCs w:val="18"/>
          <w:highlight w:val="green"/>
        </w:rPr>
      </w:pPr>
      <w:r w:rsidRPr="00BD7A2B">
        <w:rPr>
          <w:rFonts w:ascii="Corbel" w:hAnsi="Corbel"/>
          <w:sz w:val="18"/>
          <w:szCs w:val="18"/>
          <w:highlight w:val="green"/>
        </w:rPr>
        <w:t>systém musí umožniť pripomienkovanie akýchkoľvek dokumentov, nielen podľa vopred určeného procesu, ale aj podľa vlastného nadefinovaného zoznamu používateľov, s pomocou ad hoc výberu schvaľovateľov a ich poradie,</w:t>
      </w:r>
    </w:p>
    <w:p w14:paraId="63B8DCB3" w14:textId="050269C7" w:rsidR="004B01F3" w:rsidRPr="00EC3C50" w:rsidRDefault="00913019" w:rsidP="00EC3C50">
      <w:pPr>
        <w:pStyle w:val="Odsekzoznamu"/>
        <w:numPr>
          <w:ilvl w:val="0"/>
          <w:numId w:val="15"/>
        </w:numPr>
        <w:spacing w:after="268" w:line="247" w:lineRule="auto"/>
        <w:ind w:left="993"/>
        <w:jc w:val="both"/>
        <w:rPr>
          <w:rFonts w:ascii="Corbel" w:hAnsi="Corbel"/>
          <w:sz w:val="18"/>
          <w:szCs w:val="18"/>
        </w:rPr>
      </w:pPr>
      <w:r w:rsidRPr="00EA3FCC">
        <w:rPr>
          <w:rFonts w:ascii="Corbel" w:hAnsi="Corbel"/>
          <w:sz w:val="18"/>
          <w:szCs w:val="18"/>
        </w:rPr>
        <w:t>systém musí umožniť možnosť automatickej evidencie mailov do registratúry a</w:t>
      </w:r>
      <w:r w:rsidRPr="00EA3FCC">
        <w:rPr>
          <w:rFonts w:ascii="Arial" w:hAnsi="Arial" w:cs="Arial"/>
          <w:sz w:val="18"/>
          <w:szCs w:val="18"/>
        </w:rPr>
        <w:t> </w:t>
      </w:r>
      <w:r w:rsidRPr="00EA3FCC">
        <w:rPr>
          <w:rFonts w:ascii="Corbel" w:hAnsi="Corbel"/>
          <w:sz w:val="18"/>
          <w:szCs w:val="18"/>
        </w:rPr>
        <w:t>n</w:t>
      </w:r>
      <w:r w:rsidRPr="00EA3FCC">
        <w:rPr>
          <w:rFonts w:ascii="Corbel" w:hAnsi="Corbel" w:cs="Corbel"/>
          <w:sz w:val="18"/>
          <w:szCs w:val="18"/>
        </w:rPr>
        <w:t>á</w:t>
      </w:r>
      <w:r w:rsidRPr="00EA3FCC">
        <w:rPr>
          <w:rFonts w:ascii="Corbel" w:hAnsi="Corbel"/>
          <w:sz w:val="18"/>
          <w:szCs w:val="18"/>
        </w:rPr>
        <w:t>sledn</w:t>
      </w:r>
      <w:r w:rsidRPr="00EA3FCC">
        <w:rPr>
          <w:rFonts w:ascii="Corbel" w:hAnsi="Corbel" w:cs="Corbel"/>
          <w:sz w:val="18"/>
          <w:szCs w:val="18"/>
        </w:rPr>
        <w:t>é</w:t>
      </w:r>
      <w:r w:rsidRPr="00EA3FCC">
        <w:rPr>
          <w:rFonts w:ascii="Corbel" w:hAnsi="Corbel"/>
          <w:sz w:val="18"/>
          <w:szCs w:val="18"/>
        </w:rPr>
        <w:t xml:space="preserve"> </w:t>
      </w:r>
      <w:r w:rsidRPr="00E53F58">
        <w:rPr>
          <w:rFonts w:ascii="Corbel" w:hAnsi="Corbel"/>
          <w:sz w:val="18"/>
          <w:szCs w:val="18"/>
        </w:rPr>
        <w:t>automatick</w:t>
      </w:r>
      <w:r w:rsidRPr="00E53F58">
        <w:rPr>
          <w:rFonts w:ascii="Corbel" w:hAnsi="Corbel" w:cs="Corbel"/>
          <w:sz w:val="18"/>
          <w:szCs w:val="18"/>
        </w:rPr>
        <w:t>é</w:t>
      </w:r>
      <w:r w:rsidRPr="00E53F58">
        <w:rPr>
          <w:rFonts w:ascii="Corbel" w:hAnsi="Corbel"/>
          <w:sz w:val="18"/>
          <w:szCs w:val="18"/>
        </w:rPr>
        <w:t xml:space="preserve"> spustenie schva</w:t>
      </w:r>
      <w:r w:rsidRPr="00E53F58">
        <w:rPr>
          <w:rFonts w:ascii="Corbel" w:hAnsi="Corbel" w:cs="Corbel"/>
          <w:sz w:val="18"/>
          <w:szCs w:val="18"/>
        </w:rPr>
        <w:t>ľ</w:t>
      </w:r>
      <w:r w:rsidRPr="00E53F58">
        <w:rPr>
          <w:rFonts w:ascii="Corbel" w:hAnsi="Corbel"/>
          <w:sz w:val="18"/>
          <w:szCs w:val="18"/>
        </w:rPr>
        <w:t>ovac</w:t>
      </w:r>
      <w:r w:rsidRPr="00E53F58">
        <w:rPr>
          <w:rFonts w:ascii="Corbel" w:hAnsi="Corbel" w:cs="Corbel"/>
          <w:sz w:val="18"/>
          <w:szCs w:val="18"/>
        </w:rPr>
        <w:t>í</w:t>
      </w:r>
      <w:r w:rsidRPr="00E53F58">
        <w:rPr>
          <w:rFonts w:ascii="Corbel" w:hAnsi="Corbel"/>
          <w:sz w:val="18"/>
          <w:szCs w:val="18"/>
        </w:rPr>
        <w:t>ch procesov</w:t>
      </w:r>
      <w:r w:rsidRPr="00EA3FCC">
        <w:rPr>
          <w:rFonts w:ascii="Corbel" w:hAnsi="Corbel"/>
          <w:sz w:val="18"/>
          <w:szCs w:val="18"/>
        </w:rPr>
        <w:t xml:space="preserve"> nad tak</w:t>
      </w:r>
      <w:r w:rsidRPr="00EA3FCC">
        <w:rPr>
          <w:rFonts w:ascii="Corbel" w:hAnsi="Corbel" w:cs="Corbel"/>
          <w:sz w:val="18"/>
          <w:szCs w:val="18"/>
        </w:rPr>
        <w:t>ý</w:t>
      </w:r>
      <w:r w:rsidRPr="00EA3FCC">
        <w:rPr>
          <w:rFonts w:ascii="Corbel" w:hAnsi="Corbel"/>
          <w:sz w:val="18"/>
          <w:szCs w:val="18"/>
        </w:rPr>
        <w:t>mito záznamami.</w:t>
      </w:r>
    </w:p>
    <w:p w14:paraId="45BB1E9D" w14:textId="408AF005" w:rsidR="003B5216" w:rsidRPr="0015590A" w:rsidRDefault="00235C9C" w:rsidP="00235C9C">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w:t>
      </w:r>
      <w:r w:rsidR="003B5216" w:rsidRPr="0015590A">
        <w:rPr>
          <w:rFonts w:ascii="Corbel" w:eastAsia="Corbel" w:hAnsi="Corbel" w:cs="Corbel"/>
          <w:b/>
          <w:bCs/>
          <w:color w:val="000000" w:themeColor="text1"/>
        </w:rPr>
        <w:t xml:space="preserve"> a, (</w:t>
      </w:r>
      <w:r w:rsidR="00F47D70" w:rsidRPr="0015590A">
        <w:rPr>
          <w:rFonts w:ascii="Corbel" w:eastAsia="Corbel" w:hAnsi="Corbel" w:cs="Corbel"/>
          <w:b/>
          <w:bCs/>
          <w:color w:val="000000" w:themeColor="text1"/>
        </w:rPr>
        <w:t>e,</w:t>
      </w:r>
      <w:r w:rsidR="001F3B97" w:rsidRPr="0015590A">
        <w:rPr>
          <w:rFonts w:ascii="Corbel" w:eastAsia="Corbel" w:hAnsi="Corbel" w:cs="Corbel"/>
          <w:b/>
          <w:bCs/>
          <w:color w:val="000000" w:themeColor="text1"/>
        </w:rPr>
        <w:t xml:space="preserve"> </w:t>
      </w:r>
      <w:r w:rsidR="00F47D70" w:rsidRPr="0015590A">
        <w:rPr>
          <w:rFonts w:ascii="Corbel" w:eastAsia="Corbel" w:hAnsi="Corbel" w:cs="Corbel"/>
          <w:b/>
          <w:bCs/>
          <w:color w:val="000000" w:themeColor="text1"/>
        </w:rPr>
        <w:t>h,</w:t>
      </w:r>
      <w:r w:rsidR="001F3B97" w:rsidRPr="0015590A">
        <w:rPr>
          <w:rFonts w:ascii="Corbel" w:eastAsia="Corbel" w:hAnsi="Corbel" w:cs="Corbel"/>
          <w:b/>
          <w:bCs/>
          <w:color w:val="000000" w:themeColor="text1"/>
        </w:rPr>
        <w:t xml:space="preserve"> </w:t>
      </w:r>
      <w:r w:rsidR="00F47D70" w:rsidRPr="0015590A">
        <w:rPr>
          <w:rFonts w:ascii="Corbel" w:eastAsia="Corbel" w:hAnsi="Corbel" w:cs="Corbel"/>
          <w:b/>
          <w:bCs/>
          <w:color w:val="000000" w:themeColor="text1"/>
        </w:rPr>
        <w:t>i</w:t>
      </w:r>
      <w:r w:rsidR="003B5216" w:rsidRPr="0015590A">
        <w:rPr>
          <w:rFonts w:ascii="Corbel" w:eastAsia="Corbel" w:hAnsi="Corbel" w:cs="Corbel"/>
          <w:b/>
          <w:bCs/>
          <w:color w:val="000000" w:themeColor="text1"/>
        </w:rPr>
        <w:t xml:space="preserve"> - čiastočne)</w:t>
      </w:r>
      <w:r w:rsidR="00F47D70" w:rsidRPr="0015590A">
        <w:rPr>
          <w:rFonts w:ascii="Corbel" w:eastAsia="Corbel" w:hAnsi="Corbel" w:cs="Corbel"/>
          <w:b/>
          <w:bCs/>
          <w:color w:val="000000" w:themeColor="text1"/>
        </w:rPr>
        <w:t>,</w:t>
      </w:r>
      <w:r w:rsidR="004361D8" w:rsidRPr="0015590A">
        <w:rPr>
          <w:rFonts w:ascii="Corbel" w:eastAsia="Corbel" w:hAnsi="Corbel" w:cs="Corbel"/>
          <w:b/>
          <w:bCs/>
          <w:color w:val="000000" w:themeColor="text1"/>
        </w:rPr>
        <w:t xml:space="preserve"> </w:t>
      </w:r>
      <w:r w:rsidR="00F47D70" w:rsidRPr="0015590A">
        <w:rPr>
          <w:rFonts w:ascii="Corbel" w:eastAsia="Corbel" w:hAnsi="Corbel" w:cs="Corbel"/>
          <w:b/>
          <w:bCs/>
          <w:color w:val="000000" w:themeColor="text1"/>
        </w:rPr>
        <w:t>j</w:t>
      </w:r>
      <w:r w:rsidR="003B5216" w:rsidRPr="0015590A">
        <w:rPr>
          <w:rFonts w:ascii="Corbel" w:eastAsia="Corbel" w:hAnsi="Corbel" w:cs="Corbel"/>
          <w:b/>
          <w:bCs/>
          <w:color w:val="000000" w:themeColor="text1"/>
        </w:rPr>
        <w:t>.</w:t>
      </w:r>
    </w:p>
    <w:p w14:paraId="3A544612" w14:textId="3134598D" w:rsidR="003B5216" w:rsidRDefault="003B5216" w:rsidP="00235C9C">
      <w:pPr>
        <w:spacing w:after="0"/>
        <w:rPr>
          <w:rFonts w:ascii="Corbel" w:eastAsia="Corbel" w:hAnsi="Corbel" w:cs="Corbel"/>
          <w:b/>
          <w:bCs/>
          <w:color w:val="000000" w:themeColor="text1"/>
        </w:rPr>
      </w:pPr>
      <w:r w:rsidRPr="0015590A">
        <w:rPr>
          <w:rFonts w:ascii="Corbel" w:eastAsia="Corbel" w:hAnsi="Corbel" w:cs="Corbel"/>
          <w:b/>
          <w:bCs/>
          <w:color w:val="000000" w:themeColor="text1"/>
        </w:rPr>
        <w:t>Systém požadované parametre spĺňa</w:t>
      </w:r>
      <w:r w:rsidR="001F3B97" w:rsidRPr="0015590A">
        <w:rPr>
          <w:rFonts w:ascii="Corbel" w:eastAsia="Corbel" w:hAnsi="Corbel" w:cs="Corbel"/>
          <w:b/>
          <w:bCs/>
          <w:color w:val="000000" w:themeColor="text1"/>
        </w:rPr>
        <w:t>.</w:t>
      </w:r>
    </w:p>
    <w:p w14:paraId="702B9560" w14:textId="77777777" w:rsidR="0015590A" w:rsidRPr="0015590A" w:rsidRDefault="0015590A" w:rsidP="0015590A">
      <w:pPr>
        <w:ind w:left="438" w:firstLine="219"/>
        <w:rPr>
          <w:rFonts w:ascii="Corbel" w:eastAsia="Corbel" w:hAnsi="Corbel" w:cs="Corbel"/>
          <w:b/>
          <w:bCs/>
          <w:color w:val="000000" w:themeColor="text1"/>
        </w:rPr>
      </w:pPr>
    </w:p>
    <w:p w14:paraId="350892B7" w14:textId="77777777" w:rsidR="00913019" w:rsidRPr="00AA4619" w:rsidRDefault="00913019" w:rsidP="00913019">
      <w:pPr>
        <w:spacing w:after="268" w:line="247" w:lineRule="auto"/>
        <w:ind w:left="219" w:hanging="10"/>
        <w:jc w:val="both"/>
        <w:rPr>
          <w:rFonts w:ascii="Corbel" w:hAnsi="Corbel"/>
          <w:sz w:val="18"/>
          <w:szCs w:val="18"/>
        </w:rPr>
      </w:pPr>
      <w:r w:rsidRPr="00AA4619">
        <w:rPr>
          <w:rFonts w:ascii="Corbel" w:eastAsia="Corbel" w:hAnsi="Corbel" w:cs="Corbel"/>
          <w:color w:val="000000" w:themeColor="text1"/>
          <w:sz w:val="18"/>
          <w:szCs w:val="18"/>
        </w:rPr>
        <w:t>11. Úložisko záznamov a  dokumentov</w:t>
      </w:r>
    </w:p>
    <w:p w14:paraId="24F143F5" w14:textId="77777777" w:rsidR="00913019" w:rsidRPr="000767FA" w:rsidRDefault="00913019" w:rsidP="00913019">
      <w:pPr>
        <w:pStyle w:val="Odsekzoznamu"/>
        <w:numPr>
          <w:ilvl w:val="0"/>
          <w:numId w:val="6"/>
        </w:numPr>
        <w:spacing w:after="268" w:line="247" w:lineRule="auto"/>
        <w:jc w:val="both"/>
        <w:rPr>
          <w:rFonts w:ascii="Corbel" w:hAnsi="Corbel"/>
          <w:sz w:val="18"/>
          <w:szCs w:val="18"/>
          <w:highlight w:val="green"/>
        </w:rPr>
      </w:pPr>
      <w:r w:rsidRPr="000767FA">
        <w:rPr>
          <w:rFonts w:ascii="Corbel" w:eastAsia="Corbel" w:hAnsi="Corbel" w:cs="Corbel"/>
          <w:color w:val="000000" w:themeColor="text1"/>
          <w:sz w:val="18"/>
          <w:szCs w:val="18"/>
          <w:highlight w:val="green"/>
        </w:rPr>
        <w:t>systém musí umožniť ukladať a ďalej spracovávať elektronické i papierové dokumenty, ktoré boli organizácii doručené alebo boli vytvorené v rámci činnosti organizácie,</w:t>
      </w:r>
    </w:p>
    <w:p w14:paraId="56C8E0CC" w14:textId="77777777" w:rsidR="00913019" w:rsidRPr="000767FA" w:rsidRDefault="00913019" w:rsidP="00913019">
      <w:pPr>
        <w:pStyle w:val="Odsekzoznamu"/>
        <w:numPr>
          <w:ilvl w:val="0"/>
          <w:numId w:val="6"/>
        </w:numPr>
        <w:spacing w:after="268" w:line="247" w:lineRule="auto"/>
        <w:jc w:val="both"/>
        <w:rPr>
          <w:rFonts w:ascii="Corbel" w:hAnsi="Corbel"/>
          <w:sz w:val="18"/>
          <w:szCs w:val="18"/>
          <w:highlight w:val="green"/>
        </w:rPr>
      </w:pPr>
      <w:r w:rsidRPr="000767FA">
        <w:rPr>
          <w:rFonts w:ascii="Corbel" w:eastAsia="Corbel" w:hAnsi="Corbel" w:cs="Corbel"/>
          <w:color w:val="000000" w:themeColor="text1"/>
          <w:sz w:val="18"/>
          <w:szCs w:val="18"/>
          <w:highlight w:val="green"/>
        </w:rPr>
        <w:lastRenderedPageBreak/>
        <w:t>pre každý dokument je v systéme zaevidovaný registratúrny záznam spolu so základnými atribútmi, ktoré budú opisovať dokument, ako aj špecifické atribúty rozširujúce a upresňujúce informácie obsiahnuté v dokumente ako zodpovednosť, schvaľovanie a podobne,</w:t>
      </w:r>
    </w:p>
    <w:p w14:paraId="7364E74B" w14:textId="77777777" w:rsidR="00913019" w:rsidRPr="006B7310" w:rsidRDefault="00913019" w:rsidP="00913019">
      <w:pPr>
        <w:pStyle w:val="Odsekzoznamu"/>
        <w:numPr>
          <w:ilvl w:val="0"/>
          <w:numId w:val="6"/>
        </w:numPr>
        <w:spacing w:after="268" w:line="247" w:lineRule="auto"/>
        <w:jc w:val="both"/>
        <w:rPr>
          <w:rFonts w:ascii="Corbel" w:hAnsi="Corbel"/>
          <w:sz w:val="18"/>
          <w:szCs w:val="18"/>
          <w:highlight w:val="green"/>
        </w:rPr>
      </w:pPr>
      <w:r w:rsidRPr="006B7310">
        <w:rPr>
          <w:rFonts w:ascii="Corbel" w:eastAsia="Corbel" w:hAnsi="Corbel" w:cs="Corbel"/>
          <w:color w:val="000000" w:themeColor="text1"/>
          <w:sz w:val="18"/>
          <w:szCs w:val="18"/>
          <w:highlight w:val="green"/>
        </w:rPr>
        <w:t>je potrebné využitie atribútov najmä na vyhľadávanie a ďalšie spracovanie registratúrnych záznamov,</w:t>
      </w:r>
    </w:p>
    <w:p w14:paraId="010A2BC0" w14:textId="2B26727C" w:rsidR="00913019" w:rsidRPr="003C7CC5" w:rsidRDefault="00913019" w:rsidP="00913019">
      <w:pPr>
        <w:pStyle w:val="Odsekzoznamu"/>
        <w:numPr>
          <w:ilvl w:val="0"/>
          <w:numId w:val="6"/>
        </w:numPr>
        <w:spacing w:after="268" w:line="247" w:lineRule="auto"/>
        <w:jc w:val="both"/>
        <w:rPr>
          <w:rFonts w:ascii="Corbel" w:hAnsi="Corbel"/>
          <w:sz w:val="18"/>
          <w:szCs w:val="18"/>
        </w:rPr>
      </w:pPr>
      <w:r w:rsidRPr="003C7CC5">
        <w:rPr>
          <w:rFonts w:ascii="Corbel" w:eastAsia="Corbel" w:hAnsi="Corbel" w:cs="Corbel"/>
          <w:color w:val="000000" w:themeColor="text1"/>
          <w:sz w:val="18"/>
          <w:szCs w:val="18"/>
        </w:rPr>
        <w:t>systém musí zabezpečiť systematickú evidenciu všetkých typov dokumentov (papierových dokumentov, elektronických dokumentov, e-mailov, elektronických správ ÚPVS) jednotným spôsobom v rámci jedného</w:t>
      </w:r>
      <w:r w:rsidRPr="003C7CC5">
        <w:rPr>
          <w:rFonts w:ascii="Corbel" w:eastAsia="Corbel" w:hAnsi="Corbel" w:cs="Corbel"/>
          <w:b/>
          <w:bCs/>
          <w:color w:val="000000" w:themeColor="text1"/>
          <w:sz w:val="18"/>
          <w:szCs w:val="18"/>
        </w:rPr>
        <w:t xml:space="preserve"> </w:t>
      </w:r>
      <w:r w:rsidRPr="003C7CC5">
        <w:rPr>
          <w:rFonts w:ascii="Corbel" w:eastAsia="Corbel" w:hAnsi="Corbel" w:cs="Corbel"/>
          <w:color w:val="000000" w:themeColor="text1"/>
          <w:sz w:val="18"/>
          <w:szCs w:val="18"/>
        </w:rPr>
        <w:t>typu skupiny dokumentov v rámci jednej evidencie, ktoré budú organizácii doručené, budú z organizácie odoslané alebo budú vytvorené interne v rámci činnosti organizácie,</w:t>
      </w:r>
    </w:p>
    <w:p w14:paraId="7E3D0FD5" w14:textId="77777777" w:rsidR="00913019" w:rsidRPr="006B7310" w:rsidRDefault="00913019" w:rsidP="00913019">
      <w:pPr>
        <w:pStyle w:val="Odsekzoznamu"/>
        <w:numPr>
          <w:ilvl w:val="0"/>
          <w:numId w:val="6"/>
        </w:numPr>
        <w:spacing w:after="268" w:line="247" w:lineRule="auto"/>
        <w:jc w:val="both"/>
        <w:rPr>
          <w:rFonts w:ascii="Corbel" w:hAnsi="Corbel"/>
          <w:sz w:val="18"/>
          <w:szCs w:val="18"/>
          <w:highlight w:val="green"/>
        </w:rPr>
      </w:pPr>
      <w:r w:rsidRPr="006B7310">
        <w:rPr>
          <w:rFonts w:ascii="Corbel" w:eastAsia="Corbel" w:hAnsi="Corbel" w:cs="Corbel"/>
          <w:color w:val="000000" w:themeColor="text1"/>
          <w:sz w:val="18"/>
          <w:szCs w:val="18"/>
          <w:highlight w:val="green"/>
        </w:rPr>
        <w:t>riešenie musí riadiť spracovanie a distribúciu registratúrnych záznamov – od zaevidovania záznamu, jeho pridelenia a zaradenia do spisu, vybavenia poverenými spracovateľmi až po jeho uloženie a vyradenie,</w:t>
      </w:r>
    </w:p>
    <w:p w14:paraId="0795493B" w14:textId="77777777" w:rsidR="00913019" w:rsidRPr="00B35486" w:rsidRDefault="00913019" w:rsidP="00913019">
      <w:pPr>
        <w:pStyle w:val="Odsekzoznamu"/>
        <w:numPr>
          <w:ilvl w:val="0"/>
          <w:numId w:val="6"/>
        </w:numPr>
        <w:spacing w:after="268" w:line="247" w:lineRule="auto"/>
        <w:jc w:val="both"/>
        <w:rPr>
          <w:rFonts w:ascii="Corbel" w:hAnsi="Corbel"/>
          <w:sz w:val="18"/>
          <w:szCs w:val="18"/>
          <w:highlight w:val="green"/>
        </w:rPr>
      </w:pPr>
      <w:r w:rsidRPr="00B35486">
        <w:rPr>
          <w:rFonts w:ascii="Corbel" w:eastAsia="Corbel" w:hAnsi="Corbel" w:cs="Corbel"/>
          <w:color w:val="000000" w:themeColor="text1"/>
          <w:sz w:val="18"/>
          <w:szCs w:val="18"/>
          <w:highlight w:val="green"/>
        </w:rPr>
        <w:t xml:space="preserve">zároveň poskytne okamžité informácie o štádiu vybavenia záznamov a spisov, musí kontrolovať dodržiavanie zákonných a interných lehôt na vybavenie záznamu, </w:t>
      </w:r>
    </w:p>
    <w:p w14:paraId="05271C34" w14:textId="77777777" w:rsidR="00913019" w:rsidRPr="00B35486" w:rsidRDefault="00913019" w:rsidP="00913019">
      <w:pPr>
        <w:pStyle w:val="Odsekzoznamu"/>
        <w:numPr>
          <w:ilvl w:val="0"/>
          <w:numId w:val="6"/>
        </w:numPr>
        <w:spacing w:after="268" w:line="247" w:lineRule="auto"/>
        <w:jc w:val="both"/>
        <w:rPr>
          <w:rFonts w:ascii="Corbel" w:hAnsi="Corbel"/>
          <w:sz w:val="18"/>
          <w:szCs w:val="18"/>
          <w:highlight w:val="green"/>
        </w:rPr>
      </w:pPr>
      <w:r w:rsidRPr="00B35486">
        <w:rPr>
          <w:rFonts w:ascii="Corbel" w:eastAsia="Corbel" w:hAnsi="Corbel" w:cs="Corbel"/>
          <w:color w:val="000000" w:themeColor="text1"/>
          <w:sz w:val="18"/>
          <w:szCs w:val="18"/>
          <w:highlight w:val="green"/>
        </w:rPr>
        <w:t xml:space="preserve">o blížiacich sa termínoch vybavenia záznamov musia byť príslušní zamestnanci </w:t>
      </w:r>
      <w:r w:rsidRPr="00D905C9">
        <w:rPr>
          <w:rFonts w:ascii="Corbel" w:eastAsia="Corbel" w:hAnsi="Corbel" w:cs="Corbel"/>
          <w:color w:val="000000" w:themeColor="text1"/>
          <w:sz w:val="18"/>
          <w:szCs w:val="18"/>
          <w:highlight w:val="green"/>
        </w:rPr>
        <w:t>automaticky notifikovaní e-mailovou správou</w:t>
      </w:r>
      <w:r w:rsidRPr="00B35486">
        <w:rPr>
          <w:rFonts w:ascii="Corbel" w:eastAsia="Corbel" w:hAnsi="Corbel" w:cs="Corbel"/>
          <w:color w:val="000000" w:themeColor="text1"/>
          <w:sz w:val="18"/>
          <w:szCs w:val="18"/>
          <w:highlight w:val="green"/>
        </w:rPr>
        <w:t>, alebo aj napríklad formou zmeny zafarbenia záznamu, aby tak systém pomohol predchádzať nežiaducim situáciám pri nedodržaní interných alebo zákonných lehôt na vybavenie záznamu,</w:t>
      </w:r>
    </w:p>
    <w:p w14:paraId="2CD7D142" w14:textId="7A0BAB8C" w:rsidR="001F3B97" w:rsidRPr="00235C9C" w:rsidRDefault="00913019" w:rsidP="001F3B97">
      <w:pPr>
        <w:pStyle w:val="Odsekzoznamu"/>
        <w:numPr>
          <w:ilvl w:val="0"/>
          <w:numId w:val="6"/>
        </w:numPr>
        <w:spacing w:after="268" w:line="247" w:lineRule="auto"/>
        <w:jc w:val="both"/>
        <w:rPr>
          <w:rFonts w:ascii="Corbel" w:hAnsi="Corbel"/>
          <w:sz w:val="18"/>
          <w:szCs w:val="18"/>
        </w:rPr>
      </w:pPr>
      <w:r w:rsidRPr="00277F82">
        <w:rPr>
          <w:rFonts w:ascii="Corbel" w:eastAsia="Corbel" w:hAnsi="Corbel" w:cs="Corbel"/>
          <w:color w:val="000000" w:themeColor="text1"/>
          <w:sz w:val="18"/>
          <w:szCs w:val="18"/>
        </w:rPr>
        <w:t>životný cyklus jednotlivých elektronických registratúrnych záznamov v systéme bude ukončený po vyraďovacom konaní, a to ich vyradením do príslušných registratúrnych stredísk (dokumenty s trvalou dokumentárnou hodnotou) alebo zničením (bez trvalej dokumentárnej hodnoty).</w:t>
      </w:r>
    </w:p>
    <w:p w14:paraId="79A6E816" w14:textId="0753C355" w:rsidR="001F3B97" w:rsidRPr="0015590A" w:rsidRDefault="00235C9C" w:rsidP="00235C9C">
      <w:pPr>
        <w:spacing w:after="0"/>
        <w:rPr>
          <w:rFonts w:ascii="Corbel" w:eastAsia="Corbel" w:hAnsi="Corbel" w:cs="Corbel"/>
          <w:b/>
          <w:bCs/>
          <w:color w:val="000000" w:themeColor="text1"/>
        </w:rPr>
      </w:pPr>
      <w:r>
        <w:rPr>
          <w:rFonts w:ascii="Corbel" w:eastAsia="Corbel" w:hAnsi="Corbel" w:cs="Corbel"/>
          <w:b/>
          <w:bCs/>
          <w:color w:val="000000" w:themeColor="text1"/>
        </w:rPr>
        <w:t>Predmetom testovania boli</w:t>
      </w:r>
      <w:r w:rsidRPr="0015590A">
        <w:rPr>
          <w:rFonts w:ascii="Corbel" w:eastAsia="Corbel" w:hAnsi="Corbel" w:cs="Corbel"/>
          <w:b/>
          <w:bCs/>
          <w:color w:val="000000" w:themeColor="text1"/>
        </w:rPr>
        <w:t xml:space="preserve"> vybrané parametre</w:t>
      </w:r>
      <w:r>
        <w:rPr>
          <w:rFonts w:ascii="Corbel" w:eastAsia="Corbel" w:hAnsi="Corbel" w:cs="Corbel"/>
          <w:b/>
          <w:bCs/>
          <w:color w:val="000000" w:themeColor="text1"/>
        </w:rPr>
        <w:t>:</w:t>
      </w:r>
      <w:r w:rsidRPr="0015590A">
        <w:rPr>
          <w:rFonts w:ascii="Corbel" w:eastAsia="Corbel" w:hAnsi="Corbel" w:cs="Corbel"/>
          <w:b/>
          <w:bCs/>
          <w:color w:val="000000" w:themeColor="text1"/>
        </w:rPr>
        <w:t xml:space="preserve"> </w:t>
      </w:r>
      <w:r w:rsidR="001F3B97" w:rsidRPr="0015590A">
        <w:rPr>
          <w:rFonts w:ascii="Corbel" w:eastAsia="Corbel" w:hAnsi="Corbel" w:cs="Corbel"/>
          <w:b/>
          <w:bCs/>
          <w:color w:val="000000" w:themeColor="text1"/>
        </w:rPr>
        <w:t xml:space="preserve"> a, b, c, e, f, g.</w:t>
      </w:r>
    </w:p>
    <w:p w14:paraId="12A66A8D" w14:textId="164056E9" w:rsidR="002846F4" w:rsidRPr="0015590A" w:rsidRDefault="001F3B97" w:rsidP="00235C9C">
      <w:pPr>
        <w:spacing w:after="0"/>
        <w:rPr>
          <w:rFonts w:ascii="Corbel" w:eastAsia="Corbel" w:hAnsi="Corbel" w:cs="Corbel"/>
          <w:b/>
          <w:bCs/>
          <w:color w:val="000000" w:themeColor="text1"/>
        </w:rPr>
      </w:pPr>
      <w:r w:rsidRPr="0015590A">
        <w:rPr>
          <w:rFonts w:ascii="Corbel" w:eastAsia="Corbel" w:hAnsi="Corbel" w:cs="Corbel"/>
          <w:b/>
          <w:bCs/>
          <w:color w:val="000000" w:themeColor="text1"/>
        </w:rPr>
        <w:t>Systém požadované parametre spĺňa.</w:t>
      </w:r>
    </w:p>
    <w:p w14:paraId="4931E5E2" w14:textId="77777777" w:rsidR="00913019" w:rsidRPr="00AA4619" w:rsidRDefault="00913019" w:rsidP="00913019">
      <w:pPr>
        <w:pStyle w:val="Odsekzoznamu"/>
        <w:spacing w:after="268" w:line="247" w:lineRule="auto"/>
        <w:ind w:left="929"/>
        <w:jc w:val="both"/>
        <w:rPr>
          <w:rFonts w:ascii="Corbel" w:hAnsi="Corbel"/>
          <w:sz w:val="18"/>
          <w:szCs w:val="18"/>
        </w:rPr>
      </w:pPr>
    </w:p>
    <w:p w14:paraId="1A4CF468" w14:textId="6412532B" w:rsidR="00913019" w:rsidRPr="00C83EE8" w:rsidRDefault="00913019" w:rsidP="00913019">
      <w:pPr>
        <w:pStyle w:val="Odsekzoznamu"/>
        <w:numPr>
          <w:ilvl w:val="0"/>
          <w:numId w:val="10"/>
        </w:numPr>
        <w:spacing w:after="268" w:line="247" w:lineRule="auto"/>
        <w:ind w:left="567" w:hanging="567"/>
        <w:jc w:val="both"/>
        <w:rPr>
          <w:rFonts w:ascii="Corbel" w:eastAsia="Corbel" w:hAnsi="Corbel" w:cs="Corbel"/>
          <w:color w:val="FF0000"/>
          <w:sz w:val="18"/>
          <w:szCs w:val="18"/>
          <w:u w:val="single"/>
        </w:rPr>
      </w:pPr>
      <w:r w:rsidRPr="00C83EE8">
        <w:rPr>
          <w:rFonts w:ascii="Corbel" w:eastAsia="Corbel" w:hAnsi="Corbel" w:cs="Corbel"/>
          <w:color w:val="000000" w:themeColor="text1"/>
          <w:sz w:val="18"/>
          <w:szCs w:val="18"/>
          <w:u w:val="single"/>
        </w:rPr>
        <w:t xml:space="preserve">Bezpečnostné požiadavky </w:t>
      </w:r>
    </w:p>
    <w:p w14:paraId="15490370" w14:textId="77777777" w:rsidR="00913019" w:rsidRPr="00AA4619" w:rsidRDefault="00913019" w:rsidP="00913019">
      <w:pPr>
        <w:pStyle w:val="Odsekzoznamu"/>
        <w:spacing w:after="268" w:line="247" w:lineRule="auto"/>
        <w:ind w:left="929"/>
        <w:jc w:val="both"/>
        <w:rPr>
          <w:rFonts w:ascii="Corbel" w:hAnsi="Corbel"/>
          <w:sz w:val="18"/>
          <w:szCs w:val="18"/>
        </w:rPr>
      </w:pPr>
    </w:p>
    <w:p w14:paraId="2D15A85F"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šifrovanie prenášaných citlivých dát,</w:t>
      </w:r>
    </w:p>
    <w:p w14:paraId="32E8FF55"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zabezpečenie neprístupnosti zmien registratúrnych záznamov, ak sú vylúčené z ďalšieho spracovania a sú uchovávané v správe registratúry v nezmenenej podobe so sprievodným zápisom v metadátach,</w:t>
      </w:r>
    </w:p>
    <w:p w14:paraId="2F9829E9"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zabezpečenie anonymizovania kópie elektronického registratúrneho záznamu, napríklad pre potreby CRZ,</w:t>
      </w:r>
    </w:p>
    <w:p w14:paraId="7B8C94CD"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automatické zálohovanie s nastavením času spustenia a zároveň možnosť manuálneho vytvorenia zálohy v ľubovoľnom čase,</w:t>
      </w:r>
    </w:p>
    <w:p w14:paraId="5B356F69"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obnovu zo zálohy vytvorenej podľa predchádzajúceho bodu,</w:t>
      </w:r>
    </w:p>
    <w:p w14:paraId="2C000190"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zabezpečenie zničenia všetkých znázornení elektronického registratúrneho záznamu určeného na likvidáciu. Ak sa však na elektronický registratúrny záznam určený na zničenie odkazuje z iného spisu, ktorý zničeniu nepodlieha, tak sa elektronický registratúrny záznam a jeho znázornenia nezničia, ale sú zaradené do inej vecnej skupiny,</w:t>
      </w:r>
    </w:p>
    <w:p w14:paraId="1748B2CD"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v čase príjmu elektronického registratúrneho záznamu prijať a uložiť informácie o šifrovaní, ak sú napríklad z pohľadu GDPR dáta šifrované,</w:t>
      </w:r>
    </w:p>
    <w:p w14:paraId="5B0032DF"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konfigurovať funkciu dešifrovania, ak je nejaký elektronický registratúrny záznam určený na prenos, export, import alebo príjem,</w:t>
      </w:r>
    </w:p>
    <w:p w14:paraId="31AC6B08"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prístup externe napr. pre kontrolu,</w:t>
      </w:r>
    </w:p>
    <w:p w14:paraId="3E92D977"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umožňuje exportovanie všetkých záznamov a dokumentov v prípade nutnosti využitia v inom systéme alebo prenosu do iného registratúrneho alebo DMS systému,</w:t>
      </w:r>
    </w:p>
    <w:p w14:paraId="22AD6F9E" w14:textId="77777777" w:rsidR="00913019" w:rsidRPr="00BC365D" w:rsidRDefault="00913019" w:rsidP="00913019">
      <w:pPr>
        <w:pStyle w:val="Odsekzoznamu"/>
        <w:numPr>
          <w:ilvl w:val="0"/>
          <w:numId w:val="17"/>
        </w:numPr>
        <w:spacing w:before="240" w:after="268" w:line="247" w:lineRule="auto"/>
        <w:jc w:val="both"/>
        <w:rPr>
          <w:rFonts w:ascii="Corbel" w:hAnsi="Corbel"/>
          <w:sz w:val="18"/>
          <w:szCs w:val="18"/>
        </w:rPr>
      </w:pPr>
      <w:r w:rsidRPr="00BC365D">
        <w:rPr>
          <w:rFonts w:ascii="Corbel" w:hAnsi="Corbel"/>
          <w:sz w:val="18"/>
          <w:szCs w:val="18"/>
        </w:rPr>
        <w:t>systém umožňuje definíciu organizačnej štruktúry, ktorá je špecifická pre typ organizácie ako je verejný obstarávateľ (musí umožniť používateľovi výber pracovného pomeru, za ktorý podáva žiadosť (napríklad pokiaľ má zamestnanec viac pracovných pomerov, môže sa líšiť schvaľovateľ),</w:t>
      </w:r>
    </w:p>
    <w:p w14:paraId="729FBB84"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systém nesmie umožniť zmeniť ani vymazať schválený elektronický registratúrny záznam, to neplatí, ak ide o vyraďovacie konanie alebo ustanovenie osobitného predpisu,</w:t>
      </w:r>
    </w:p>
    <w:p w14:paraId="74E99CDA"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 xml:space="preserve">úspešný uchádzač sa zaväzuje udržiavať používateľskú dokumentáciu vždy aktuálnu pre všetky roly používateľov v elektronickej forme (vo forme samostatnej dokumentácie alebo integrovaná vo forme kontextovej </w:t>
      </w:r>
      <w:proofErr w:type="spellStart"/>
      <w:r w:rsidRPr="00AA4619">
        <w:rPr>
          <w:rFonts w:ascii="Corbel" w:hAnsi="Corbel"/>
          <w:sz w:val="18"/>
          <w:szCs w:val="18"/>
        </w:rPr>
        <w:t>nápovedy</w:t>
      </w:r>
      <w:proofErr w:type="spellEnd"/>
      <w:r w:rsidRPr="00AA4619">
        <w:rPr>
          <w:rFonts w:ascii="Corbel" w:hAnsi="Corbel"/>
          <w:sz w:val="18"/>
          <w:szCs w:val="18"/>
        </w:rPr>
        <w:t xml:space="preserve"> priamo v systéme). O zmenách dokumentácie musí informovať verejného obstarávateľa s dostatočným predstihom,</w:t>
      </w:r>
    </w:p>
    <w:p w14:paraId="41335899"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úspešný uchádzač je povinný priebežne a bezodkladne informovať o aplikovateľných zraniteľnostiach  v dodanom softvéri, pričom poskytne súčinnosť verejnému obstarávateľovi pri ich odstraňovaní v primeranej miere, nie len, ale hlavne podľa zákona č. 69/2018 (kybernetická bezpečnosť),</w:t>
      </w:r>
    </w:p>
    <w:p w14:paraId="69DAB3BB" w14:textId="77777777" w:rsidR="00913019" w:rsidRPr="00AA4619" w:rsidRDefault="00913019" w:rsidP="0091301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úspešný uchádzač zodpovedá za bezpečnosť systému vyplývajúcu zo zákona č.69/2018, akoby bol tento systém základnou službou podľa tohto zákona,</w:t>
      </w:r>
    </w:p>
    <w:p w14:paraId="402E61B3" w14:textId="37E296CC" w:rsidR="00913019" w:rsidRDefault="00913019" w:rsidP="00D905C9">
      <w:pPr>
        <w:pStyle w:val="Odsekzoznamu"/>
        <w:numPr>
          <w:ilvl w:val="0"/>
          <w:numId w:val="17"/>
        </w:numPr>
        <w:spacing w:before="240" w:after="268" w:line="247" w:lineRule="auto"/>
        <w:jc w:val="both"/>
        <w:rPr>
          <w:rFonts w:ascii="Corbel" w:hAnsi="Corbel"/>
          <w:sz w:val="18"/>
          <w:szCs w:val="18"/>
        </w:rPr>
      </w:pPr>
      <w:r w:rsidRPr="00AA4619">
        <w:rPr>
          <w:rFonts w:ascii="Corbel" w:hAnsi="Corbel"/>
          <w:sz w:val="18"/>
          <w:szCs w:val="18"/>
        </w:rPr>
        <w:t>úspešný uchádzač je povinný</w:t>
      </w:r>
      <w:r>
        <w:rPr>
          <w:rFonts w:ascii="Corbel" w:hAnsi="Corbel"/>
          <w:sz w:val="18"/>
          <w:szCs w:val="18"/>
        </w:rPr>
        <w:t xml:space="preserve"> vopred</w:t>
      </w:r>
      <w:r w:rsidRPr="00AA4619">
        <w:rPr>
          <w:rFonts w:ascii="Corbel" w:hAnsi="Corbel"/>
          <w:sz w:val="18"/>
          <w:szCs w:val="18"/>
        </w:rPr>
        <w:t xml:space="preserve"> informovať verejného obstarávateľa o</w:t>
      </w:r>
      <w:r>
        <w:rPr>
          <w:rFonts w:ascii="Corbel" w:hAnsi="Corbel"/>
          <w:sz w:val="18"/>
          <w:szCs w:val="18"/>
        </w:rPr>
        <w:t xml:space="preserve"> nutnosti naplánovať </w:t>
      </w:r>
      <w:r w:rsidRPr="00AA4619">
        <w:rPr>
          <w:rFonts w:ascii="Corbel" w:hAnsi="Corbel"/>
          <w:sz w:val="18"/>
          <w:szCs w:val="18"/>
        </w:rPr>
        <w:t>výpad</w:t>
      </w:r>
      <w:r>
        <w:rPr>
          <w:rFonts w:ascii="Corbel" w:hAnsi="Corbel"/>
          <w:sz w:val="18"/>
          <w:szCs w:val="18"/>
        </w:rPr>
        <w:t xml:space="preserve">ok </w:t>
      </w:r>
      <w:r w:rsidRPr="00AA4619">
        <w:rPr>
          <w:rFonts w:ascii="Corbel" w:hAnsi="Corbel"/>
          <w:sz w:val="18"/>
          <w:szCs w:val="18"/>
        </w:rPr>
        <w:t xml:space="preserve">systému </w:t>
      </w:r>
      <w:r>
        <w:rPr>
          <w:rFonts w:ascii="Corbel" w:hAnsi="Corbel"/>
          <w:sz w:val="18"/>
          <w:szCs w:val="18"/>
        </w:rPr>
        <w:t>(napr. inštalácia bezpečnostných záplat),</w:t>
      </w:r>
    </w:p>
    <w:p w14:paraId="08D31CDF" w14:textId="08BA09B0" w:rsidR="00C83EE8" w:rsidRPr="00C83EE8" w:rsidRDefault="00C83EE8" w:rsidP="00C83EE8">
      <w:pPr>
        <w:spacing w:before="240" w:after="268" w:line="247" w:lineRule="auto"/>
        <w:jc w:val="both"/>
        <w:rPr>
          <w:rFonts w:ascii="Corbel" w:hAnsi="Corbel"/>
          <w:sz w:val="18"/>
          <w:szCs w:val="18"/>
        </w:rPr>
      </w:pPr>
      <w:r w:rsidRPr="00C83EE8">
        <w:rPr>
          <w:rFonts w:ascii="Corbel" w:eastAsia="Corbel" w:hAnsi="Corbel" w:cs="Corbel"/>
          <w:b/>
          <w:bCs/>
          <w:color w:val="000000" w:themeColor="text1"/>
        </w:rPr>
        <w:t xml:space="preserve">Predmetom testovania </w:t>
      </w:r>
      <w:r>
        <w:rPr>
          <w:rFonts w:ascii="Corbel" w:eastAsia="Corbel" w:hAnsi="Corbel" w:cs="Corbel"/>
          <w:b/>
          <w:bCs/>
          <w:color w:val="000000" w:themeColor="text1"/>
        </w:rPr>
        <w:t>ne</w:t>
      </w:r>
      <w:r w:rsidRPr="00C83EE8">
        <w:rPr>
          <w:rFonts w:ascii="Corbel" w:eastAsia="Corbel" w:hAnsi="Corbel" w:cs="Corbel"/>
          <w:b/>
          <w:bCs/>
          <w:color w:val="000000" w:themeColor="text1"/>
        </w:rPr>
        <w:t xml:space="preserve">boli </w:t>
      </w:r>
      <w:r>
        <w:rPr>
          <w:rFonts w:ascii="Corbel" w:eastAsia="Corbel" w:hAnsi="Corbel" w:cs="Corbel"/>
          <w:b/>
          <w:bCs/>
          <w:color w:val="000000" w:themeColor="text1"/>
        </w:rPr>
        <w:t xml:space="preserve">žiadne </w:t>
      </w:r>
      <w:r w:rsidRPr="00C83EE8">
        <w:rPr>
          <w:rFonts w:ascii="Corbel" w:eastAsia="Corbel" w:hAnsi="Corbel" w:cs="Corbel"/>
          <w:b/>
          <w:bCs/>
          <w:color w:val="000000" w:themeColor="text1"/>
        </w:rPr>
        <w:t>parametre</w:t>
      </w:r>
      <w:r>
        <w:rPr>
          <w:rFonts w:ascii="Corbel" w:eastAsia="Corbel" w:hAnsi="Corbel" w:cs="Corbel"/>
          <w:b/>
          <w:bCs/>
          <w:color w:val="000000" w:themeColor="text1"/>
        </w:rPr>
        <w:t>.</w:t>
      </w:r>
    </w:p>
    <w:sectPr w:rsidR="00C83EE8" w:rsidRPr="00C83EE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E771A" w14:textId="77777777" w:rsidR="00C35942" w:rsidRDefault="00C35942" w:rsidP="0094031D">
      <w:pPr>
        <w:spacing w:after="0" w:line="240" w:lineRule="auto"/>
      </w:pPr>
      <w:r>
        <w:separator/>
      </w:r>
    </w:p>
  </w:endnote>
  <w:endnote w:type="continuationSeparator" w:id="0">
    <w:p w14:paraId="48745D3E" w14:textId="77777777" w:rsidR="00C35942" w:rsidRDefault="00C35942" w:rsidP="00940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rbel">
    <w:panose1 w:val="020B0503020204020204"/>
    <w:charset w:val="EE"/>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059723"/>
      <w:docPartObj>
        <w:docPartGallery w:val="Page Numbers (Bottom of Page)"/>
        <w:docPartUnique/>
      </w:docPartObj>
    </w:sdtPr>
    <w:sdtEndPr>
      <w:rPr>
        <w:rFonts w:ascii="Corbel" w:hAnsi="Corbel"/>
      </w:rPr>
    </w:sdtEndPr>
    <w:sdtContent>
      <w:p w14:paraId="5C58091F" w14:textId="2F61CEC6" w:rsidR="0094031D" w:rsidRPr="0094031D" w:rsidRDefault="0094031D">
        <w:pPr>
          <w:pStyle w:val="Pta"/>
          <w:jc w:val="right"/>
          <w:rPr>
            <w:rFonts w:ascii="Corbel" w:hAnsi="Corbel"/>
          </w:rPr>
        </w:pPr>
        <w:r w:rsidRPr="0094031D">
          <w:rPr>
            <w:rFonts w:ascii="Corbel" w:hAnsi="Corbel"/>
          </w:rPr>
          <w:fldChar w:fldCharType="begin"/>
        </w:r>
        <w:r w:rsidRPr="0094031D">
          <w:rPr>
            <w:rFonts w:ascii="Corbel" w:hAnsi="Corbel"/>
          </w:rPr>
          <w:instrText>PAGE   \* MERGEFORMAT</w:instrText>
        </w:r>
        <w:r w:rsidRPr="0094031D">
          <w:rPr>
            <w:rFonts w:ascii="Corbel" w:hAnsi="Corbel"/>
          </w:rPr>
          <w:fldChar w:fldCharType="separate"/>
        </w:r>
        <w:r w:rsidRPr="0094031D">
          <w:rPr>
            <w:rFonts w:ascii="Corbel" w:hAnsi="Corbel"/>
          </w:rPr>
          <w:t>2</w:t>
        </w:r>
        <w:r w:rsidRPr="0094031D">
          <w:rPr>
            <w:rFonts w:ascii="Corbel" w:hAnsi="Corbel"/>
          </w:rPr>
          <w:fldChar w:fldCharType="end"/>
        </w:r>
      </w:p>
    </w:sdtContent>
  </w:sdt>
  <w:p w14:paraId="74879C6C" w14:textId="77777777" w:rsidR="0094031D" w:rsidRDefault="0094031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2221E" w14:textId="77777777" w:rsidR="00C35942" w:rsidRDefault="00C35942" w:rsidP="0094031D">
      <w:pPr>
        <w:spacing w:after="0" w:line="240" w:lineRule="auto"/>
      </w:pPr>
      <w:r>
        <w:separator/>
      </w:r>
    </w:p>
  </w:footnote>
  <w:footnote w:type="continuationSeparator" w:id="0">
    <w:p w14:paraId="24BF25AC" w14:textId="77777777" w:rsidR="00C35942" w:rsidRDefault="00C35942" w:rsidP="009403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78A5"/>
    <w:multiLevelType w:val="hybridMultilevel"/>
    <w:tmpl w:val="62D033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992878"/>
    <w:multiLevelType w:val="hybridMultilevel"/>
    <w:tmpl w:val="998E7120"/>
    <w:lvl w:ilvl="0" w:tplc="041B0017">
      <w:start w:val="1"/>
      <w:numFmt w:val="lowerLetter"/>
      <w:lvlText w:val="%1)"/>
      <w:lvlJc w:val="left"/>
      <w:pPr>
        <w:ind w:left="929" w:hanging="360"/>
      </w:pPr>
    </w:lvl>
    <w:lvl w:ilvl="1" w:tplc="041B0019" w:tentative="1">
      <w:start w:val="1"/>
      <w:numFmt w:val="lowerLetter"/>
      <w:lvlText w:val="%2."/>
      <w:lvlJc w:val="left"/>
      <w:pPr>
        <w:ind w:left="1649" w:hanging="360"/>
      </w:pPr>
    </w:lvl>
    <w:lvl w:ilvl="2" w:tplc="041B001B" w:tentative="1">
      <w:start w:val="1"/>
      <w:numFmt w:val="lowerRoman"/>
      <w:lvlText w:val="%3."/>
      <w:lvlJc w:val="right"/>
      <w:pPr>
        <w:ind w:left="2369" w:hanging="180"/>
      </w:pPr>
    </w:lvl>
    <w:lvl w:ilvl="3" w:tplc="041B000F" w:tentative="1">
      <w:start w:val="1"/>
      <w:numFmt w:val="decimal"/>
      <w:lvlText w:val="%4."/>
      <w:lvlJc w:val="left"/>
      <w:pPr>
        <w:ind w:left="3089" w:hanging="360"/>
      </w:pPr>
    </w:lvl>
    <w:lvl w:ilvl="4" w:tplc="041B0019" w:tentative="1">
      <w:start w:val="1"/>
      <w:numFmt w:val="lowerLetter"/>
      <w:lvlText w:val="%5."/>
      <w:lvlJc w:val="left"/>
      <w:pPr>
        <w:ind w:left="3809" w:hanging="360"/>
      </w:pPr>
    </w:lvl>
    <w:lvl w:ilvl="5" w:tplc="041B001B" w:tentative="1">
      <w:start w:val="1"/>
      <w:numFmt w:val="lowerRoman"/>
      <w:lvlText w:val="%6."/>
      <w:lvlJc w:val="right"/>
      <w:pPr>
        <w:ind w:left="4529" w:hanging="180"/>
      </w:pPr>
    </w:lvl>
    <w:lvl w:ilvl="6" w:tplc="041B000F" w:tentative="1">
      <w:start w:val="1"/>
      <w:numFmt w:val="decimal"/>
      <w:lvlText w:val="%7."/>
      <w:lvlJc w:val="left"/>
      <w:pPr>
        <w:ind w:left="5249" w:hanging="360"/>
      </w:pPr>
    </w:lvl>
    <w:lvl w:ilvl="7" w:tplc="041B0019" w:tentative="1">
      <w:start w:val="1"/>
      <w:numFmt w:val="lowerLetter"/>
      <w:lvlText w:val="%8."/>
      <w:lvlJc w:val="left"/>
      <w:pPr>
        <w:ind w:left="5969" w:hanging="360"/>
      </w:pPr>
    </w:lvl>
    <w:lvl w:ilvl="8" w:tplc="041B001B" w:tentative="1">
      <w:start w:val="1"/>
      <w:numFmt w:val="lowerRoman"/>
      <w:lvlText w:val="%9."/>
      <w:lvlJc w:val="right"/>
      <w:pPr>
        <w:ind w:left="6689" w:hanging="180"/>
      </w:pPr>
    </w:lvl>
  </w:abstractNum>
  <w:abstractNum w:abstractNumId="2" w15:restartNumberingAfterBreak="0">
    <w:nsid w:val="18005F07"/>
    <w:multiLevelType w:val="hybridMultilevel"/>
    <w:tmpl w:val="76F648A0"/>
    <w:lvl w:ilvl="0" w:tplc="06EE1908">
      <w:start w:val="2"/>
      <w:numFmt w:val="bullet"/>
      <w:lvlText w:val="-"/>
      <w:lvlJc w:val="left"/>
      <w:pPr>
        <w:ind w:left="2136" w:hanging="360"/>
      </w:pPr>
      <w:rPr>
        <w:rFonts w:ascii="Calibri" w:eastAsiaTheme="minorHAnsi" w:hAnsi="Calibri" w:cs="Calibri" w:hint="default"/>
      </w:rPr>
    </w:lvl>
    <w:lvl w:ilvl="1" w:tplc="FFFFFFFF" w:tentative="1">
      <w:start w:val="1"/>
      <w:numFmt w:val="lowerLetter"/>
      <w:lvlText w:val="%2."/>
      <w:lvlJc w:val="left"/>
      <w:pPr>
        <w:ind w:left="2856" w:hanging="360"/>
      </w:pPr>
    </w:lvl>
    <w:lvl w:ilvl="2" w:tplc="FFFFFFFF" w:tentative="1">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3" w15:restartNumberingAfterBreak="0">
    <w:nsid w:val="1D190578"/>
    <w:multiLevelType w:val="hybridMultilevel"/>
    <w:tmpl w:val="8B40821A"/>
    <w:lvl w:ilvl="0" w:tplc="7FC088B2">
      <w:start w:val="1"/>
      <w:numFmt w:val="upperRoman"/>
      <w:lvlText w:val="%1."/>
      <w:lvlJc w:val="left"/>
      <w:pPr>
        <w:ind w:left="929" w:hanging="720"/>
      </w:pPr>
      <w:rPr>
        <w:rFonts w:ascii="Corbel" w:eastAsia="Corbel" w:hAnsi="Corbel" w:cs="Corbel" w:hint="default"/>
        <w:color w:val="000000" w:themeColor="text1"/>
      </w:rPr>
    </w:lvl>
    <w:lvl w:ilvl="1" w:tplc="BF2EF38A">
      <w:numFmt w:val="bullet"/>
      <w:lvlText w:val="•"/>
      <w:lvlJc w:val="left"/>
      <w:pPr>
        <w:ind w:left="939" w:hanging="10"/>
      </w:pPr>
      <w:rPr>
        <w:rFonts w:ascii="Corbel" w:eastAsia="Corbel" w:hAnsi="Corbel" w:cs="Corbel" w:hint="default"/>
        <w:color w:val="000000" w:themeColor="text1"/>
      </w:rPr>
    </w:lvl>
    <w:lvl w:ilvl="2" w:tplc="041B001B" w:tentative="1">
      <w:start w:val="1"/>
      <w:numFmt w:val="lowerRoman"/>
      <w:lvlText w:val="%3."/>
      <w:lvlJc w:val="right"/>
      <w:pPr>
        <w:ind w:left="2009" w:hanging="180"/>
      </w:pPr>
    </w:lvl>
    <w:lvl w:ilvl="3" w:tplc="041B000F" w:tentative="1">
      <w:start w:val="1"/>
      <w:numFmt w:val="decimal"/>
      <w:lvlText w:val="%4."/>
      <w:lvlJc w:val="left"/>
      <w:pPr>
        <w:ind w:left="2729" w:hanging="360"/>
      </w:pPr>
    </w:lvl>
    <w:lvl w:ilvl="4" w:tplc="041B0019" w:tentative="1">
      <w:start w:val="1"/>
      <w:numFmt w:val="lowerLetter"/>
      <w:lvlText w:val="%5."/>
      <w:lvlJc w:val="left"/>
      <w:pPr>
        <w:ind w:left="3449" w:hanging="360"/>
      </w:pPr>
    </w:lvl>
    <w:lvl w:ilvl="5" w:tplc="041B001B" w:tentative="1">
      <w:start w:val="1"/>
      <w:numFmt w:val="lowerRoman"/>
      <w:lvlText w:val="%6."/>
      <w:lvlJc w:val="right"/>
      <w:pPr>
        <w:ind w:left="4169" w:hanging="180"/>
      </w:pPr>
    </w:lvl>
    <w:lvl w:ilvl="6" w:tplc="041B000F" w:tentative="1">
      <w:start w:val="1"/>
      <w:numFmt w:val="decimal"/>
      <w:lvlText w:val="%7."/>
      <w:lvlJc w:val="left"/>
      <w:pPr>
        <w:ind w:left="4889" w:hanging="360"/>
      </w:pPr>
    </w:lvl>
    <w:lvl w:ilvl="7" w:tplc="041B0019" w:tentative="1">
      <w:start w:val="1"/>
      <w:numFmt w:val="lowerLetter"/>
      <w:lvlText w:val="%8."/>
      <w:lvlJc w:val="left"/>
      <w:pPr>
        <w:ind w:left="5609" w:hanging="360"/>
      </w:pPr>
    </w:lvl>
    <w:lvl w:ilvl="8" w:tplc="041B001B" w:tentative="1">
      <w:start w:val="1"/>
      <w:numFmt w:val="lowerRoman"/>
      <w:lvlText w:val="%9."/>
      <w:lvlJc w:val="right"/>
      <w:pPr>
        <w:ind w:left="6329" w:hanging="180"/>
      </w:pPr>
    </w:lvl>
  </w:abstractNum>
  <w:abstractNum w:abstractNumId="4" w15:restartNumberingAfterBreak="0">
    <w:nsid w:val="1E555FEB"/>
    <w:multiLevelType w:val="hybridMultilevel"/>
    <w:tmpl w:val="EDA46702"/>
    <w:lvl w:ilvl="0" w:tplc="041B0017">
      <w:start w:val="1"/>
      <w:numFmt w:val="lowerLetter"/>
      <w:lvlText w:val="%1)"/>
      <w:lvlJc w:val="left"/>
      <w:pPr>
        <w:ind w:left="929" w:hanging="360"/>
      </w:pPr>
    </w:lvl>
    <w:lvl w:ilvl="1" w:tplc="041B0019" w:tentative="1">
      <w:start w:val="1"/>
      <w:numFmt w:val="lowerLetter"/>
      <w:lvlText w:val="%2."/>
      <w:lvlJc w:val="left"/>
      <w:pPr>
        <w:ind w:left="1649" w:hanging="360"/>
      </w:pPr>
    </w:lvl>
    <w:lvl w:ilvl="2" w:tplc="041B001B" w:tentative="1">
      <w:start w:val="1"/>
      <w:numFmt w:val="lowerRoman"/>
      <w:lvlText w:val="%3."/>
      <w:lvlJc w:val="right"/>
      <w:pPr>
        <w:ind w:left="2369" w:hanging="180"/>
      </w:pPr>
    </w:lvl>
    <w:lvl w:ilvl="3" w:tplc="041B000F" w:tentative="1">
      <w:start w:val="1"/>
      <w:numFmt w:val="decimal"/>
      <w:lvlText w:val="%4."/>
      <w:lvlJc w:val="left"/>
      <w:pPr>
        <w:ind w:left="3089" w:hanging="360"/>
      </w:pPr>
    </w:lvl>
    <w:lvl w:ilvl="4" w:tplc="041B0019" w:tentative="1">
      <w:start w:val="1"/>
      <w:numFmt w:val="lowerLetter"/>
      <w:lvlText w:val="%5."/>
      <w:lvlJc w:val="left"/>
      <w:pPr>
        <w:ind w:left="3809" w:hanging="360"/>
      </w:pPr>
    </w:lvl>
    <w:lvl w:ilvl="5" w:tplc="041B001B" w:tentative="1">
      <w:start w:val="1"/>
      <w:numFmt w:val="lowerRoman"/>
      <w:lvlText w:val="%6."/>
      <w:lvlJc w:val="right"/>
      <w:pPr>
        <w:ind w:left="4529" w:hanging="180"/>
      </w:pPr>
    </w:lvl>
    <w:lvl w:ilvl="6" w:tplc="041B000F" w:tentative="1">
      <w:start w:val="1"/>
      <w:numFmt w:val="decimal"/>
      <w:lvlText w:val="%7."/>
      <w:lvlJc w:val="left"/>
      <w:pPr>
        <w:ind w:left="5249" w:hanging="360"/>
      </w:pPr>
    </w:lvl>
    <w:lvl w:ilvl="7" w:tplc="041B0019" w:tentative="1">
      <w:start w:val="1"/>
      <w:numFmt w:val="lowerLetter"/>
      <w:lvlText w:val="%8."/>
      <w:lvlJc w:val="left"/>
      <w:pPr>
        <w:ind w:left="5969" w:hanging="360"/>
      </w:pPr>
    </w:lvl>
    <w:lvl w:ilvl="8" w:tplc="041B001B" w:tentative="1">
      <w:start w:val="1"/>
      <w:numFmt w:val="lowerRoman"/>
      <w:lvlText w:val="%9."/>
      <w:lvlJc w:val="right"/>
      <w:pPr>
        <w:ind w:left="6689" w:hanging="180"/>
      </w:pPr>
    </w:lvl>
  </w:abstractNum>
  <w:abstractNum w:abstractNumId="5" w15:restartNumberingAfterBreak="0">
    <w:nsid w:val="22595745"/>
    <w:multiLevelType w:val="hybridMultilevel"/>
    <w:tmpl w:val="5D7CBC22"/>
    <w:lvl w:ilvl="0" w:tplc="041B0017">
      <w:start w:val="1"/>
      <w:numFmt w:val="lowerLetter"/>
      <w:lvlText w:val="%1)"/>
      <w:lvlJc w:val="left"/>
      <w:pPr>
        <w:ind w:left="929" w:hanging="360"/>
      </w:pPr>
    </w:lvl>
    <w:lvl w:ilvl="1" w:tplc="041B0019" w:tentative="1">
      <w:start w:val="1"/>
      <w:numFmt w:val="lowerLetter"/>
      <w:lvlText w:val="%2."/>
      <w:lvlJc w:val="left"/>
      <w:pPr>
        <w:ind w:left="1649" w:hanging="360"/>
      </w:pPr>
    </w:lvl>
    <w:lvl w:ilvl="2" w:tplc="041B001B" w:tentative="1">
      <w:start w:val="1"/>
      <w:numFmt w:val="lowerRoman"/>
      <w:lvlText w:val="%3."/>
      <w:lvlJc w:val="right"/>
      <w:pPr>
        <w:ind w:left="2369" w:hanging="180"/>
      </w:pPr>
    </w:lvl>
    <w:lvl w:ilvl="3" w:tplc="041B000F" w:tentative="1">
      <w:start w:val="1"/>
      <w:numFmt w:val="decimal"/>
      <w:lvlText w:val="%4."/>
      <w:lvlJc w:val="left"/>
      <w:pPr>
        <w:ind w:left="3089" w:hanging="360"/>
      </w:pPr>
    </w:lvl>
    <w:lvl w:ilvl="4" w:tplc="041B0019" w:tentative="1">
      <w:start w:val="1"/>
      <w:numFmt w:val="lowerLetter"/>
      <w:lvlText w:val="%5."/>
      <w:lvlJc w:val="left"/>
      <w:pPr>
        <w:ind w:left="3809" w:hanging="360"/>
      </w:pPr>
    </w:lvl>
    <w:lvl w:ilvl="5" w:tplc="041B001B" w:tentative="1">
      <w:start w:val="1"/>
      <w:numFmt w:val="lowerRoman"/>
      <w:lvlText w:val="%6."/>
      <w:lvlJc w:val="right"/>
      <w:pPr>
        <w:ind w:left="4529" w:hanging="180"/>
      </w:pPr>
    </w:lvl>
    <w:lvl w:ilvl="6" w:tplc="041B000F" w:tentative="1">
      <w:start w:val="1"/>
      <w:numFmt w:val="decimal"/>
      <w:lvlText w:val="%7."/>
      <w:lvlJc w:val="left"/>
      <w:pPr>
        <w:ind w:left="5249" w:hanging="360"/>
      </w:pPr>
    </w:lvl>
    <w:lvl w:ilvl="7" w:tplc="041B0019" w:tentative="1">
      <w:start w:val="1"/>
      <w:numFmt w:val="lowerLetter"/>
      <w:lvlText w:val="%8."/>
      <w:lvlJc w:val="left"/>
      <w:pPr>
        <w:ind w:left="5969" w:hanging="360"/>
      </w:pPr>
    </w:lvl>
    <w:lvl w:ilvl="8" w:tplc="041B001B" w:tentative="1">
      <w:start w:val="1"/>
      <w:numFmt w:val="lowerRoman"/>
      <w:lvlText w:val="%9."/>
      <w:lvlJc w:val="right"/>
      <w:pPr>
        <w:ind w:left="6689" w:hanging="180"/>
      </w:pPr>
    </w:lvl>
  </w:abstractNum>
  <w:abstractNum w:abstractNumId="6" w15:restartNumberingAfterBreak="0">
    <w:nsid w:val="2ADD193E"/>
    <w:multiLevelType w:val="hybridMultilevel"/>
    <w:tmpl w:val="3F60AB24"/>
    <w:lvl w:ilvl="0" w:tplc="FFFFFFFF">
      <w:start w:val="1"/>
      <w:numFmt w:val="lowerLetter"/>
      <w:lvlText w:val="%1)"/>
      <w:lvlJc w:val="left"/>
      <w:pPr>
        <w:ind w:left="720" w:hanging="360"/>
      </w:pPr>
    </w:lvl>
    <w:lvl w:ilvl="1" w:tplc="297CCB1E">
      <w:start w:val="1"/>
      <w:numFmt w:val="bullet"/>
      <w:lvlText w:val="-"/>
      <w:lvlJc w:val="left"/>
      <w:pPr>
        <w:ind w:left="1649" w:hanging="360"/>
      </w:pPr>
      <w:rPr>
        <w:rFonts w:ascii="Corbel" w:eastAsia="Corbel" w:hAnsi="Corbel" w:cs="Corbel" w:hint="default"/>
        <w:color w:val="000000" w:themeColor="text1"/>
      </w:rPr>
    </w:lvl>
    <w:lvl w:ilvl="2" w:tplc="80DCE2DC">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DF13C7"/>
    <w:multiLevelType w:val="hybridMultilevel"/>
    <w:tmpl w:val="E9782E4A"/>
    <w:lvl w:ilvl="0" w:tplc="041B0017">
      <w:start w:val="1"/>
      <w:numFmt w:val="lowerLetter"/>
      <w:lvlText w:val="%1)"/>
      <w:lvlJc w:val="left"/>
      <w:pPr>
        <w:ind w:left="971" w:hanging="360"/>
      </w:pPr>
    </w:lvl>
    <w:lvl w:ilvl="1" w:tplc="041B0019" w:tentative="1">
      <w:start w:val="1"/>
      <w:numFmt w:val="lowerLetter"/>
      <w:lvlText w:val="%2."/>
      <w:lvlJc w:val="left"/>
      <w:pPr>
        <w:ind w:left="1691" w:hanging="360"/>
      </w:pPr>
    </w:lvl>
    <w:lvl w:ilvl="2" w:tplc="041B001B" w:tentative="1">
      <w:start w:val="1"/>
      <w:numFmt w:val="lowerRoman"/>
      <w:lvlText w:val="%3."/>
      <w:lvlJc w:val="right"/>
      <w:pPr>
        <w:ind w:left="2411" w:hanging="180"/>
      </w:pPr>
    </w:lvl>
    <w:lvl w:ilvl="3" w:tplc="041B000F" w:tentative="1">
      <w:start w:val="1"/>
      <w:numFmt w:val="decimal"/>
      <w:lvlText w:val="%4."/>
      <w:lvlJc w:val="left"/>
      <w:pPr>
        <w:ind w:left="3131" w:hanging="360"/>
      </w:pPr>
    </w:lvl>
    <w:lvl w:ilvl="4" w:tplc="041B0019" w:tentative="1">
      <w:start w:val="1"/>
      <w:numFmt w:val="lowerLetter"/>
      <w:lvlText w:val="%5."/>
      <w:lvlJc w:val="left"/>
      <w:pPr>
        <w:ind w:left="3851" w:hanging="360"/>
      </w:pPr>
    </w:lvl>
    <w:lvl w:ilvl="5" w:tplc="041B001B" w:tentative="1">
      <w:start w:val="1"/>
      <w:numFmt w:val="lowerRoman"/>
      <w:lvlText w:val="%6."/>
      <w:lvlJc w:val="right"/>
      <w:pPr>
        <w:ind w:left="4571" w:hanging="180"/>
      </w:pPr>
    </w:lvl>
    <w:lvl w:ilvl="6" w:tplc="041B000F" w:tentative="1">
      <w:start w:val="1"/>
      <w:numFmt w:val="decimal"/>
      <w:lvlText w:val="%7."/>
      <w:lvlJc w:val="left"/>
      <w:pPr>
        <w:ind w:left="5291" w:hanging="360"/>
      </w:pPr>
    </w:lvl>
    <w:lvl w:ilvl="7" w:tplc="041B0019" w:tentative="1">
      <w:start w:val="1"/>
      <w:numFmt w:val="lowerLetter"/>
      <w:lvlText w:val="%8."/>
      <w:lvlJc w:val="left"/>
      <w:pPr>
        <w:ind w:left="6011" w:hanging="360"/>
      </w:pPr>
    </w:lvl>
    <w:lvl w:ilvl="8" w:tplc="041B001B" w:tentative="1">
      <w:start w:val="1"/>
      <w:numFmt w:val="lowerRoman"/>
      <w:lvlText w:val="%9."/>
      <w:lvlJc w:val="right"/>
      <w:pPr>
        <w:ind w:left="6731" w:hanging="180"/>
      </w:pPr>
    </w:lvl>
  </w:abstractNum>
  <w:abstractNum w:abstractNumId="8" w15:restartNumberingAfterBreak="0">
    <w:nsid w:val="418C5B06"/>
    <w:multiLevelType w:val="hybridMultilevel"/>
    <w:tmpl w:val="7D548476"/>
    <w:lvl w:ilvl="0" w:tplc="041B0017">
      <w:start w:val="1"/>
      <w:numFmt w:val="lowerLetter"/>
      <w:lvlText w:val="%1)"/>
      <w:lvlJc w:val="left"/>
      <w:pPr>
        <w:ind w:left="929" w:hanging="360"/>
      </w:pPr>
    </w:lvl>
    <w:lvl w:ilvl="1" w:tplc="041B0019" w:tentative="1">
      <w:start w:val="1"/>
      <w:numFmt w:val="lowerLetter"/>
      <w:lvlText w:val="%2."/>
      <w:lvlJc w:val="left"/>
      <w:pPr>
        <w:ind w:left="1649" w:hanging="360"/>
      </w:pPr>
    </w:lvl>
    <w:lvl w:ilvl="2" w:tplc="041B001B" w:tentative="1">
      <w:start w:val="1"/>
      <w:numFmt w:val="lowerRoman"/>
      <w:lvlText w:val="%3."/>
      <w:lvlJc w:val="right"/>
      <w:pPr>
        <w:ind w:left="2369" w:hanging="180"/>
      </w:pPr>
    </w:lvl>
    <w:lvl w:ilvl="3" w:tplc="041B000F" w:tentative="1">
      <w:start w:val="1"/>
      <w:numFmt w:val="decimal"/>
      <w:lvlText w:val="%4."/>
      <w:lvlJc w:val="left"/>
      <w:pPr>
        <w:ind w:left="3089" w:hanging="360"/>
      </w:pPr>
    </w:lvl>
    <w:lvl w:ilvl="4" w:tplc="041B0019" w:tentative="1">
      <w:start w:val="1"/>
      <w:numFmt w:val="lowerLetter"/>
      <w:lvlText w:val="%5."/>
      <w:lvlJc w:val="left"/>
      <w:pPr>
        <w:ind w:left="3809" w:hanging="360"/>
      </w:pPr>
    </w:lvl>
    <w:lvl w:ilvl="5" w:tplc="041B001B" w:tentative="1">
      <w:start w:val="1"/>
      <w:numFmt w:val="lowerRoman"/>
      <w:lvlText w:val="%6."/>
      <w:lvlJc w:val="right"/>
      <w:pPr>
        <w:ind w:left="4529" w:hanging="180"/>
      </w:pPr>
    </w:lvl>
    <w:lvl w:ilvl="6" w:tplc="041B000F" w:tentative="1">
      <w:start w:val="1"/>
      <w:numFmt w:val="decimal"/>
      <w:lvlText w:val="%7."/>
      <w:lvlJc w:val="left"/>
      <w:pPr>
        <w:ind w:left="5249" w:hanging="360"/>
      </w:pPr>
    </w:lvl>
    <w:lvl w:ilvl="7" w:tplc="041B0019" w:tentative="1">
      <w:start w:val="1"/>
      <w:numFmt w:val="lowerLetter"/>
      <w:lvlText w:val="%8."/>
      <w:lvlJc w:val="left"/>
      <w:pPr>
        <w:ind w:left="5969" w:hanging="360"/>
      </w:pPr>
    </w:lvl>
    <w:lvl w:ilvl="8" w:tplc="041B001B" w:tentative="1">
      <w:start w:val="1"/>
      <w:numFmt w:val="lowerRoman"/>
      <w:lvlText w:val="%9."/>
      <w:lvlJc w:val="right"/>
      <w:pPr>
        <w:ind w:left="6689" w:hanging="180"/>
      </w:pPr>
    </w:lvl>
  </w:abstractNum>
  <w:abstractNum w:abstractNumId="9" w15:restartNumberingAfterBreak="0">
    <w:nsid w:val="450923B3"/>
    <w:multiLevelType w:val="hybridMultilevel"/>
    <w:tmpl w:val="BE72B306"/>
    <w:lvl w:ilvl="0" w:tplc="041B0017">
      <w:start w:val="1"/>
      <w:numFmt w:val="lowerLetter"/>
      <w:lvlText w:val="%1)"/>
      <w:lvlJc w:val="left"/>
      <w:pPr>
        <w:ind w:left="720" w:hanging="360"/>
      </w:pPr>
    </w:lvl>
    <w:lvl w:ilvl="1" w:tplc="297CCB1E">
      <w:start w:val="1"/>
      <w:numFmt w:val="bullet"/>
      <w:lvlText w:val="-"/>
      <w:lvlJc w:val="left"/>
      <w:pPr>
        <w:ind w:left="1649" w:hanging="360"/>
      </w:pPr>
      <w:rPr>
        <w:rFonts w:ascii="Corbel" w:eastAsia="Corbel" w:hAnsi="Corbel" w:cs="Corbel" w:hint="default"/>
        <w:color w:val="000000" w:themeColor="text1"/>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7235372"/>
    <w:multiLevelType w:val="hybridMultilevel"/>
    <w:tmpl w:val="CFEC06EA"/>
    <w:lvl w:ilvl="0" w:tplc="041B0017">
      <w:start w:val="1"/>
      <w:numFmt w:val="lowerLetter"/>
      <w:lvlText w:val="%1)"/>
      <w:lvlJc w:val="left"/>
      <w:pPr>
        <w:ind w:left="929" w:hanging="360"/>
      </w:pPr>
    </w:lvl>
    <w:lvl w:ilvl="1" w:tplc="297CCB1E">
      <w:start w:val="1"/>
      <w:numFmt w:val="bullet"/>
      <w:lvlText w:val="-"/>
      <w:lvlJc w:val="left"/>
      <w:pPr>
        <w:ind w:left="1649" w:hanging="360"/>
      </w:pPr>
      <w:rPr>
        <w:rFonts w:ascii="Corbel" w:eastAsia="Corbel" w:hAnsi="Corbel" w:cs="Corbel" w:hint="default"/>
        <w:color w:val="000000" w:themeColor="text1"/>
      </w:rPr>
    </w:lvl>
    <w:lvl w:ilvl="2" w:tplc="041B001B" w:tentative="1">
      <w:start w:val="1"/>
      <w:numFmt w:val="lowerRoman"/>
      <w:lvlText w:val="%3."/>
      <w:lvlJc w:val="right"/>
      <w:pPr>
        <w:ind w:left="2369" w:hanging="180"/>
      </w:pPr>
    </w:lvl>
    <w:lvl w:ilvl="3" w:tplc="041B000F" w:tentative="1">
      <w:start w:val="1"/>
      <w:numFmt w:val="decimal"/>
      <w:lvlText w:val="%4."/>
      <w:lvlJc w:val="left"/>
      <w:pPr>
        <w:ind w:left="3089" w:hanging="360"/>
      </w:pPr>
    </w:lvl>
    <w:lvl w:ilvl="4" w:tplc="041B0019" w:tentative="1">
      <w:start w:val="1"/>
      <w:numFmt w:val="lowerLetter"/>
      <w:lvlText w:val="%5."/>
      <w:lvlJc w:val="left"/>
      <w:pPr>
        <w:ind w:left="3809" w:hanging="360"/>
      </w:pPr>
    </w:lvl>
    <w:lvl w:ilvl="5" w:tplc="041B001B" w:tentative="1">
      <w:start w:val="1"/>
      <w:numFmt w:val="lowerRoman"/>
      <w:lvlText w:val="%6."/>
      <w:lvlJc w:val="right"/>
      <w:pPr>
        <w:ind w:left="4529" w:hanging="180"/>
      </w:pPr>
    </w:lvl>
    <w:lvl w:ilvl="6" w:tplc="041B000F" w:tentative="1">
      <w:start w:val="1"/>
      <w:numFmt w:val="decimal"/>
      <w:lvlText w:val="%7."/>
      <w:lvlJc w:val="left"/>
      <w:pPr>
        <w:ind w:left="5249" w:hanging="360"/>
      </w:pPr>
    </w:lvl>
    <w:lvl w:ilvl="7" w:tplc="041B0019" w:tentative="1">
      <w:start w:val="1"/>
      <w:numFmt w:val="lowerLetter"/>
      <w:lvlText w:val="%8."/>
      <w:lvlJc w:val="left"/>
      <w:pPr>
        <w:ind w:left="5969" w:hanging="360"/>
      </w:pPr>
    </w:lvl>
    <w:lvl w:ilvl="8" w:tplc="041B001B" w:tentative="1">
      <w:start w:val="1"/>
      <w:numFmt w:val="lowerRoman"/>
      <w:lvlText w:val="%9."/>
      <w:lvlJc w:val="right"/>
      <w:pPr>
        <w:ind w:left="6689" w:hanging="180"/>
      </w:pPr>
    </w:lvl>
  </w:abstractNum>
  <w:abstractNum w:abstractNumId="11" w15:restartNumberingAfterBreak="0">
    <w:nsid w:val="47B400A2"/>
    <w:multiLevelType w:val="hybridMultilevel"/>
    <w:tmpl w:val="DD6E75A6"/>
    <w:lvl w:ilvl="0" w:tplc="FFFFFFFF">
      <w:start w:val="1"/>
      <w:numFmt w:val="lowerLetter"/>
      <w:lvlText w:val="%1)"/>
      <w:lvlJc w:val="left"/>
      <w:pPr>
        <w:ind w:left="929" w:hanging="360"/>
      </w:pPr>
    </w:lvl>
    <w:lvl w:ilvl="1" w:tplc="297CCB1E">
      <w:start w:val="1"/>
      <w:numFmt w:val="bullet"/>
      <w:lvlText w:val="-"/>
      <w:lvlJc w:val="left"/>
      <w:pPr>
        <w:ind w:left="1649" w:hanging="360"/>
      </w:pPr>
      <w:rPr>
        <w:rFonts w:ascii="Corbel" w:eastAsia="Corbel" w:hAnsi="Corbel" w:cs="Corbel" w:hint="default"/>
        <w:color w:val="000000" w:themeColor="text1"/>
      </w:r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2" w15:restartNumberingAfterBreak="0">
    <w:nsid w:val="665935DE"/>
    <w:multiLevelType w:val="hybridMultilevel"/>
    <w:tmpl w:val="4722460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6D896757"/>
    <w:multiLevelType w:val="hybridMultilevel"/>
    <w:tmpl w:val="44B8D5AE"/>
    <w:lvl w:ilvl="0" w:tplc="FFFFFFFF">
      <w:start w:val="1"/>
      <w:numFmt w:val="lowerLetter"/>
      <w:lvlText w:val="%1)"/>
      <w:lvlJc w:val="left"/>
      <w:pPr>
        <w:ind w:left="929" w:hanging="360"/>
      </w:pPr>
    </w:lvl>
    <w:lvl w:ilvl="1" w:tplc="297CCB1E">
      <w:start w:val="1"/>
      <w:numFmt w:val="bullet"/>
      <w:lvlText w:val="-"/>
      <w:lvlJc w:val="left"/>
      <w:pPr>
        <w:ind w:left="1649" w:hanging="360"/>
      </w:pPr>
      <w:rPr>
        <w:rFonts w:ascii="Corbel" w:eastAsia="Corbel" w:hAnsi="Corbel" w:cs="Corbel" w:hint="default"/>
        <w:color w:val="000000" w:themeColor="text1"/>
      </w:r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4" w15:restartNumberingAfterBreak="0">
    <w:nsid w:val="74C15220"/>
    <w:multiLevelType w:val="hybridMultilevel"/>
    <w:tmpl w:val="340E817A"/>
    <w:lvl w:ilvl="0" w:tplc="041B0017">
      <w:start w:val="1"/>
      <w:numFmt w:val="lowerLetter"/>
      <w:lvlText w:val="%1)"/>
      <w:lvlJc w:val="left"/>
      <w:pPr>
        <w:ind w:left="929" w:hanging="360"/>
      </w:pPr>
    </w:lvl>
    <w:lvl w:ilvl="1" w:tplc="041B0019" w:tentative="1">
      <w:start w:val="1"/>
      <w:numFmt w:val="lowerLetter"/>
      <w:lvlText w:val="%2."/>
      <w:lvlJc w:val="left"/>
      <w:pPr>
        <w:ind w:left="1649" w:hanging="360"/>
      </w:pPr>
    </w:lvl>
    <w:lvl w:ilvl="2" w:tplc="041B001B" w:tentative="1">
      <w:start w:val="1"/>
      <w:numFmt w:val="lowerRoman"/>
      <w:lvlText w:val="%3."/>
      <w:lvlJc w:val="right"/>
      <w:pPr>
        <w:ind w:left="2369" w:hanging="180"/>
      </w:pPr>
    </w:lvl>
    <w:lvl w:ilvl="3" w:tplc="041B000F" w:tentative="1">
      <w:start w:val="1"/>
      <w:numFmt w:val="decimal"/>
      <w:lvlText w:val="%4."/>
      <w:lvlJc w:val="left"/>
      <w:pPr>
        <w:ind w:left="3089" w:hanging="360"/>
      </w:pPr>
    </w:lvl>
    <w:lvl w:ilvl="4" w:tplc="041B0019" w:tentative="1">
      <w:start w:val="1"/>
      <w:numFmt w:val="lowerLetter"/>
      <w:lvlText w:val="%5."/>
      <w:lvlJc w:val="left"/>
      <w:pPr>
        <w:ind w:left="3809" w:hanging="360"/>
      </w:pPr>
    </w:lvl>
    <w:lvl w:ilvl="5" w:tplc="041B001B" w:tentative="1">
      <w:start w:val="1"/>
      <w:numFmt w:val="lowerRoman"/>
      <w:lvlText w:val="%6."/>
      <w:lvlJc w:val="right"/>
      <w:pPr>
        <w:ind w:left="4529" w:hanging="180"/>
      </w:pPr>
    </w:lvl>
    <w:lvl w:ilvl="6" w:tplc="041B000F" w:tentative="1">
      <w:start w:val="1"/>
      <w:numFmt w:val="decimal"/>
      <w:lvlText w:val="%7."/>
      <w:lvlJc w:val="left"/>
      <w:pPr>
        <w:ind w:left="5249" w:hanging="360"/>
      </w:pPr>
    </w:lvl>
    <w:lvl w:ilvl="7" w:tplc="041B0019" w:tentative="1">
      <w:start w:val="1"/>
      <w:numFmt w:val="lowerLetter"/>
      <w:lvlText w:val="%8."/>
      <w:lvlJc w:val="left"/>
      <w:pPr>
        <w:ind w:left="5969" w:hanging="360"/>
      </w:pPr>
    </w:lvl>
    <w:lvl w:ilvl="8" w:tplc="041B001B" w:tentative="1">
      <w:start w:val="1"/>
      <w:numFmt w:val="lowerRoman"/>
      <w:lvlText w:val="%9."/>
      <w:lvlJc w:val="right"/>
      <w:pPr>
        <w:ind w:left="6689" w:hanging="180"/>
      </w:pPr>
    </w:lvl>
  </w:abstractNum>
  <w:abstractNum w:abstractNumId="15" w15:restartNumberingAfterBreak="0">
    <w:nsid w:val="7E100542"/>
    <w:multiLevelType w:val="hybridMultilevel"/>
    <w:tmpl w:val="EC50718E"/>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6" w15:restartNumberingAfterBreak="0">
    <w:nsid w:val="7EAE3A8D"/>
    <w:multiLevelType w:val="hybridMultilevel"/>
    <w:tmpl w:val="D6A2A434"/>
    <w:lvl w:ilvl="0" w:tplc="041B0017">
      <w:start w:val="1"/>
      <w:numFmt w:val="lowerLetter"/>
      <w:lvlText w:val="%1)"/>
      <w:lvlJc w:val="left"/>
      <w:pPr>
        <w:ind w:left="929" w:hanging="360"/>
      </w:pPr>
    </w:lvl>
    <w:lvl w:ilvl="1" w:tplc="041B0019" w:tentative="1">
      <w:start w:val="1"/>
      <w:numFmt w:val="lowerLetter"/>
      <w:lvlText w:val="%2."/>
      <w:lvlJc w:val="left"/>
      <w:pPr>
        <w:ind w:left="1649" w:hanging="360"/>
      </w:pPr>
    </w:lvl>
    <w:lvl w:ilvl="2" w:tplc="041B001B" w:tentative="1">
      <w:start w:val="1"/>
      <w:numFmt w:val="lowerRoman"/>
      <w:lvlText w:val="%3."/>
      <w:lvlJc w:val="right"/>
      <w:pPr>
        <w:ind w:left="2369" w:hanging="180"/>
      </w:pPr>
    </w:lvl>
    <w:lvl w:ilvl="3" w:tplc="041B000F" w:tentative="1">
      <w:start w:val="1"/>
      <w:numFmt w:val="decimal"/>
      <w:lvlText w:val="%4."/>
      <w:lvlJc w:val="left"/>
      <w:pPr>
        <w:ind w:left="3089" w:hanging="360"/>
      </w:pPr>
    </w:lvl>
    <w:lvl w:ilvl="4" w:tplc="041B0019" w:tentative="1">
      <w:start w:val="1"/>
      <w:numFmt w:val="lowerLetter"/>
      <w:lvlText w:val="%5."/>
      <w:lvlJc w:val="left"/>
      <w:pPr>
        <w:ind w:left="3809" w:hanging="360"/>
      </w:pPr>
    </w:lvl>
    <w:lvl w:ilvl="5" w:tplc="041B001B" w:tentative="1">
      <w:start w:val="1"/>
      <w:numFmt w:val="lowerRoman"/>
      <w:lvlText w:val="%6."/>
      <w:lvlJc w:val="right"/>
      <w:pPr>
        <w:ind w:left="4529" w:hanging="180"/>
      </w:pPr>
    </w:lvl>
    <w:lvl w:ilvl="6" w:tplc="041B000F" w:tentative="1">
      <w:start w:val="1"/>
      <w:numFmt w:val="decimal"/>
      <w:lvlText w:val="%7."/>
      <w:lvlJc w:val="left"/>
      <w:pPr>
        <w:ind w:left="5249" w:hanging="360"/>
      </w:pPr>
    </w:lvl>
    <w:lvl w:ilvl="7" w:tplc="041B0019" w:tentative="1">
      <w:start w:val="1"/>
      <w:numFmt w:val="lowerLetter"/>
      <w:lvlText w:val="%8."/>
      <w:lvlJc w:val="left"/>
      <w:pPr>
        <w:ind w:left="5969" w:hanging="360"/>
      </w:pPr>
    </w:lvl>
    <w:lvl w:ilvl="8" w:tplc="041B001B" w:tentative="1">
      <w:start w:val="1"/>
      <w:numFmt w:val="lowerRoman"/>
      <w:lvlText w:val="%9."/>
      <w:lvlJc w:val="right"/>
      <w:pPr>
        <w:ind w:left="6689" w:hanging="180"/>
      </w:pPr>
    </w:lvl>
  </w:abstractNum>
  <w:num w:numId="1" w16cid:durableId="1318652274">
    <w:abstractNumId w:val="0"/>
  </w:num>
  <w:num w:numId="2" w16cid:durableId="1339230940">
    <w:abstractNumId w:val="2"/>
  </w:num>
  <w:num w:numId="3" w16cid:durableId="1604535917">
    <w:abstractNumId w:val="1"/>
  </w:num>
  <w:num w:numId="4" w16cid:durableId="1605381595">
    <w:abstractNumId w:val="13"/>
  </w:num>
  <w:num w:numId="5" w16cid:durableId="164829646">
    <w:abstractNumId w:val="6"/>
  </w:num>
  <w:num w:numId="6" w16cid:durableId="1768765105">
    <w:abstractNumId w:val="14"/>
  </w:num>
  <w:num w:numId="7" w16cid:durableId="2013875882">
    <w:abstractNumId w:val="5"/>
  </w:num>
  <w:num w:numId="8" w16cid:durableId="2042128455">
    <w:abstractNumId w:val="10"/>
  </w:num>
  <w:num w:numId="9" w16cid:durableId="2069910513">
    <w:abstractNumId w:val="15"/>
  </w:num>
  <w:num w:numId="10" w16cid:durableId="226771002">
    <w:abstractNumId w:val="3"/>
  </w:num>
  <w:num w:numId="11" w16cid:durableId="284778265">
    <w:abstractNumId w:val="4"/>
  </w:num>
  <w:num w:numId="12" w16cid:durableId="329066594">
    <w:abstractNumId w:val="16"/>
  </w:num>
  <w:num w:numId="13" w16cid:durableId="439180985">
    <w:abstractNumId w:val="7"/>
  </w:num>
  <w:num w:numId="14" w16cid:durableId="458449762">
    <w:abstractNumId w:val="11"/>
  </w:num>
  <w:num w:numId="15" w16cid:durableId="495924455">
    <w:abstractNumId w:val="9"/>
  </w:num>
  <w:num w:numId="16" w16cid:durableId="639772345">
    <w:abstractNumId w:val="8"/>
  </w:num>
  <w:num w:numId="17" w16cid:durableId="8694937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7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019"/>
    <w:rsid w:val="00012F2B"/>
    <w:rsid w:val="00054886"/>
    <w:rsid w:val="00057CE4"/>
    <w:rsid w:val="00061879"/>
    <w:rsid w:val="00070D0D"/>
    <w:rsid w:val="00080350"/>
    <w:rsid w:val="000910D1"/>
    <w:rsid w:val="00093F0C"/>
    <w:rsid w:val="00095304"/>
    <w:rsid w:val="000C3CCE"/>
    <w:rsid w:val="000D05B2"/>
    <w:rsid w:val="000E39A1"/>
    <w:rsid w:val="000F1CF6"/>
    <w:rsid w:val="00110254"/>
    <w:rsid w:val="00114951"/>
    <w:rsid w:val="0014027B"/>
    <w:rsid w:val="001547C2"/>
    <w:rsid w:val="0015590A"/>
    <w:rsid w:val="00161601"/>
    <w:rsid w:val="001F3B97"/>
    <w:rsid w:val="00234751"/>
    <w:rsid w:val="00235C9C"/>
    <w:rsid w:val="00240067"/>
    <w:rsid w:val="00257D88"/>
    <w:rsid w:val="00266EF9"/>
    <w:rsid w:val="002846F4"/>
    <w:rsid w:val="00287194"/>
    <w:rsid w:val="00292EE1"/>
    <w:rsid w:val="002A4095"/>
    <w:rsid w:val="002B4969"/>
    <w:rsid w:val="002C5AFE"/>
    <w:rsid w:val="002C5D8B"/>
    <w:rsid w:val="002D18E7"/>
    <w:rsid w:val="002D7BC3"/>
    <w:rsid w:val="002E587F"/>
    <w:rsid w:val="002E6C42"/>
    <w:rsid w:val="00316773"/>
    <w:rsid w:val="00325F8C"/>
    <w:rsid w:val="003411EC"/>
    <w:rsid w:val="003B5216"/>
    <w:rsid w:val="003B66A8"/>
    <w:rsid w:val="003C176B"/>
    <w:rsid w:val="003C7CC5"/>
    <w:rsid w:val="003D385D"/>
    <w:rsid w:val="004361D8"/>
    <w:rsid w:val="00436EB1"/>
    <w:rsid w:val="00452EB8"/>
    <w:rsid w:val="00483A23"/>
    <w:rsid w:val="00497E7D"/>
    <w:rsid w:val="004B01F3"/>
    <w:rsid w:val="004F066B"/>
    <w:rsid w:val="00543477"/>
    <w:rsid w:val="00554F1D"/>
    <w:rsid w:val="005674DD"/>
    <w:rsid w:val="00580A08"/>
    <w:rsid w:val="005947EF"/>
    <w:rsid w:val="005A0E7E"/>
    <w:rsid w:val="005A249C"/>
    <w:rsid w:val="005A672F"/>
    <w:rsid w:val="005C5891"/>
    <w:rsid w:val="005C7EA5"/>
    <w:rsid w:val="005F7622"/>
    <w:rsid w:val="00612028"/>
    <w:rsid w:val="00650F0C"/>
    <w:rsid w:val="006535E1"/>
    <w:rsid w:val="006A4439"/>
    <w:rsid w:val="006A5114"/>
    <w:rsid w:val="006C4CF0"/>
    <w:rsid w:val="00710167"/>
    <w:rsid w:val="00724D70"/>
    <w:rsid w:val="007664BA"/>
    <w:rsid w:val="00766FF7"/>
    <w:rsid w:val="00784926"/>
    <w:rsid w:val="00790452"/>
    <w:rsid w:val="00796013"/>
    <w:rsid w:val="007D165D"/>
    <w:rsid w:val="007D566C"/>
    <w:rsid w:val="007E2DA5"/>
    <w:rsid w:val="007F77CB"/>
    <w:rsid w:val="00806032"/>
    <w:rsid w:val="0081248C"/>
    <w:rsid w:val="0083779A"/>
    <w:rsid w:val="00857761"/>
    <w:rsid w:val="008725CE"/>
    <w:rsid w:val="00896ED7"/>
    <w:rsid w:val="008B3AEA"/>
    <w:rsid w:val="008C4293"/>
    <w:rsid w:val="008C57D7"/>
    <w:rsid w:val="00913019"/>
    <w:rsid w:val="00924A33"/>
    <w:rsid w:val="0094031D"/>
    <w:rsid w:val="0096423D"/>
    <w:rsid w:val="00996514"/>
    <w:rsid w:val="009A2D05"/>
    <w:rsid w:val="009D6317"/>
    <w:rsid w:val="009E6D0C"/>
    <w:rsid w:val="00A34AF4"/>
    <w:rsid w:val="00A51DDD"/>
    <w:rsid w:val="00A93F6A"/>
    <w:rsid w:val="00AA51A3"/>
    <w:rsid w:val="00AB5FA3"/>
    <w:rsid w:val="00AC2892"/>
    <w:rsid w:val="00AF5CAF"/>
    <w:rsid w:val="00B43AD7"/>
    <w:rsid w:val="00B718A3"/>
    <w:rsid w:val="00B72FF6"/>
    <w:rsid w:val="00B7540B"/>
    <w:rsid w:val="00B915EA"/>
    <w:rsid w:val="00C05848"/>
    <w:rsid w:val="00C35942"/>
    <w:rsid w:val="00C41C8A"/>
    <w:rsid w:val="00C4433D"/>
    <w:rsid w:val="00C56058"/>
    <w:rsid w:val="00C65C7D"/>
    <w:rsid w:val="00C70083"/>
    <w:rsid w:val="00C80A25"/>
    <w:rsid w:val="00C83EE8"/>
    <w:rsid w:val="00C91DEE"/>
    <w:rsid w:val="00CB452E"/>
    <w:rsid w:val="00CD786B"/>
    <w:rsid w:val="00CE7DDC"/>
    <w:rsid w:val="00CF4C7A"/>
    <w:rsid w:val="00D01FD9"/>
    <w:rsid w:val="00D2363C"/>
    <w:rsid w:val="00D24767"/>
    <w:rsid w:val="00D32D2E"/>
    <w:rsid w:val="00D5034E"/>
    <w:rsid w:val="00D6148E"/>
    <w:rsid w:val="00D81A50"/>
    <w:rsid w:val="00D905C9"/>
    <w:rsid w:val="00DA177D"/>
    <w:rsid w:val="00DD0523"/>
    <w:rsid w:val="00DD3332"/>
    <w:rsid w:val="00DE592E"/>
    <w:rsid w:val="00E04F30"/>
    <w:rsid w:val="00E10917"/>
    <w:rsid w:val="00E313D7"/>
    <w:rsid w:val="00E455D0"/>
    <w:rsid w:val="00E53F58"/>
    <w:rsid w:val="00E72BEF"/>
    <w:rsid w:val="00E840FE"/>
    <w:rsid w:val="00EC3C50"/>
    <w:rsid w:val="00EF4D4D"/>
    <w:rsid w:val="00F20552"/>
    <w:rsid w:val="00F25A30"/>
    <w:rsid w:val="00F47D70"/>
    <w:rsid w:val="00FC4D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81414"/>
  <w15:chartTrackingRefBased/>
  <w15:docId w15:val="{59D1E7B8-513A-4BAB-8EFA-CDE2228F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13019"/>
    <w:pPr>
      <w:spacing w:line="259" w:lineRule="auto"/>
    </w:pPr>
    <w:rPr>
      <w:sz w:val="22"/>
      <w:szCs w:val="22"/>
    </w:rPr>
  </w:style>
  <w:style w:type="paragraph" w:styleId="Nadpis1">
    <w:name w:val="heading 1"/>
    <w:basedOn w:val="Normlny"/>
    <w:next w:val="Normlny"/>
    <w:link w:val="Nadpis1Char"/>
    <w:uiPriority w:val="9"/>
    <w:qFormat/>
    <w:rsid w:val="009130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9130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91301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91301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913019"/>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913019"/>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913019"/>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913019"/>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913019"/>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1301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91301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913019"/>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913019"/>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913019"/>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913019"/>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913019"/>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913019"/>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913019"/>
    <w:rPr>
      <w:rFonts w:eastAsiaTheme="majorEastAsia" w:cstheme="majorBidi"/>
      <w:color w:val="272727" w:themeColor="text1" w:themeTint="D8"/>
    </w:rPr>
  </w:style>
  <w:style w:type="paragraph" w:styleId="Nzov">
    <w:name w:val="Title"/>
    <w:basedOn w:val="Normlny"/>
    <w:next w:val="Normlny"/>
    <w:link w:val="NzovChar"/>
    <w:uiPriority w:val="10"/>
    <w:qFormat/>
    <w:rsid w:val="009130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913019"/>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913019"/>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913019"/>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913019"/>
    <w:pPr>
      <w:spacing w:before="160"/>
      <w:jc w:val="center"/>
    </w:pPr>
    <w:rPr>
      <w:i/>
      <w:iCs/>
      <w:color w:val="404040" w:themeColor="text1" w:themeTint="BF"/>
    </w:rPr>
  </w:style>
  <w:style w:type="character" w:customStyle="1" w:styleId="CitciaChar">
    <w:name w:val="Citácia Char"/>
    <w:basedOn w:val="Predvolenpsmoodseku"/>
    <w:link w:val="Citcia"/>
    <w:uiPriority w:val="29"/>
    <w:rsid w:val="00913019"/>
    <w:rPr>
      <w:i/>
      <w:iCs/>
      <w:color w:val="404040" w:themeColor="text1" w:themeTint="BF"/>
    </w:rPr>
  </w:style>
  <w:style w:type="paragraph" w:styleId="Odsekzoznamu">
    <w:name w:val="List Paragraph"/>
    <w:basedOn w:val="Normlny"/>
    <w:uiPriority w:val="34"/>
    <w:qFormat/>
    <w:rsid w:val="00913019"/>
    <w:pPr>
      <w:ind w:left="720"/>
      <w:contextualSpacing/>
    </w:pPr>
  </w:style>
  <w:style w:type="character" w:styleId="Intenzvnezvraznenie">
    <w:name w:val="Intense Emphasis"/>
    <w:basedOn w:val="Predvolenpsmoodseku"/>
    <w:uiPriority w:val="21"/>
    <w:qFormat/>
    <w:rsid w:val="00913019"/>
    <w:rPr>
      <w:i/>
      <w:iCs/>
      <w:color w:val="0F4761" w:themeColor="accent1" w:themeShade="BF"/>
    </w:rPr>
  </w:style>
  <w:style w:type="paragraph" w:styleId="Zvraznencitcia">
    <w:name w:val="Intense Quote"/>
    <w:basedOn w:val="Normlny"/>
    <w:next w:val="Normlny"/>
    <w:link w:val="ZvraznencitciaChar"/>
    <w:uiPriority w:val="30"/>
    <w:qFormat/>
    <w:rsid w:val="009130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913019"/>
    <w:rPr>
      <w:i/>
      <w:iCs/>
      <w:color w:val="0F4761" w:themeColor="accent1" w:themeShade="BF"/>
    </w:rPr>
  </w:style>
  <w:style w:type="character" w:styleId="Zvraznenodkaz">
    <w:name w:val="Intense Reference"/>
    <w:basedOn w:val="Predvolenpsmoodseku"/>
    <w:uiPriority w:val="32"/>
    <w:qFormat/>
    <w:rsid w:val="00913019"/>
    <w:rPr>
      <w:b/>
      <w:bCs/>
      <w:smallCaps/>
      <w:color w:val="0F4761" w:themeColor="accent1" w:themeShade="BF"/>
      <w:spacing w:val="5"/>
    </w:rPr>
  </w:style>
  <w:style w:type="paragraph" w:styleId="Textkomentra">
    <w:name w:val="annotation text"/>
    <w:basedOn w:val="Normlny"/>
    <w:link w:val="TextkomentraChar"/>
    <w:unhideWhenUsed/>
    <w:rsid w:val="00913019"/>
    <w:pPr>
      <w:spacing w:line="240" w:lineRule="auto"/>
    </w:pPr>
    <w:rPr>
      <w:kern w:val="0"/>
      <w:sz w:val="20"/>
      <w:szCs w:val="20"/>
      <w14:ligatures w14:val="none"/>
    </w:rPr>
  </w:style>
  <w:style w:type="character" w:customStyle="1" w:styleId="TextkomentraChar">
    <w:name w:val="Text komentára Char"/>
    <w:basedOn w:val="Predvolenpsmoodseku"/>
    <w:link w:val="Textkomentra"/>
    <w:rsid w:val="00913019"/>
    <w:rPr>
      <w:kern w:val="0"/>
      <w:sz w:val="20"/>
      <w:szCs w:val="20"/>
      <w14:ligatures w14:val="none"/>
    </w:rPr>
  </w:style>
  <w:style w:type="character" w:styleId="Odkaznakomentr">
    <w:name w:val="annotation reference"/>
    <w:basedOn w:val="Predvolenpsmoodseku"/>
    <w:unhideWhenUsed/>
    <w:rsid w:val="00913019"/>
    <w:rPr>
      <w:sz w:val="16"/>
      <w:szCs w:val="16"/>
    </w:rPr>
  </w:style>
  <w:style w:type="paragraph" w:styleId="Hlavika">
    <w:name w:val="header"/>
    <w:basedOn w:val="Normlny"/>
    <w:link w:val="HlavikaChar"/>
    <w:uiPriority w:val="99"/>
    <w:unhideWhenUsed/>
    <w:rsid w:val="0094031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4031D"/>
    <w:rPr>
      <w:sz w:val="22"/>
      <w:szCs w:val="22"/>
    </w:rPr>
  </w:style>
  <w:style w:type="paragraph" w:styleId="Pta">
    <w:name w:val="footer"/>
    <w:basedOn w:val="Normlny"/>
    <w:link w:val="PtaChar"/>
    <w:uiPriority w:val="99"/>
    <w:unhideWhenUsed/>
    <w:rsid w:val="0094031D"/>
    <w:pPr>
      <w:tabs>
        <w:tab w:val="center" w:pos="4536"/>
        <w:tab w:val="right" w:pos="9072"/>
      </w:tabs>
      <w:spacing w:after="0" w:line="240" w:lineRule="auto"/>
    </w:pPr>
  </w:style>
  <w:style w:type="character" w:customStyle="1" w:styleId="PtaChar">
    <w:name w:val="Päta Char"/>
    <w:basedOn w:val="Predvolenpsmoodseku"/>
    <w:link w:val="Pta"/>
    <w:uiPriority w:val="99"/>
    <w:rsid w:val="0094031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F3CBCB5346C549BEAF0EA9F12E1B51" ma:contentTypeVersion="18" ma:contentTypeDescription="Umožňuje vytvoriť nový dokument." ma:contentTypeScope="" ma:versionID="6dff97366f93c6fb81baf20abc55b284">
  <xsd:schema xmlns:xsd="http://www.w3.org/2001/XMLSchema" xmlns:xs="http://www.w3.org/2001/XMLSchema" xmlns:p="http://schemas.microsoft.com/office/2006/metadata/properties" xmlns:ns2="b851f6ae-ae00-4f5e-81ad-6a76ccf99225" xmlns:ns3="e268c47e-392d-4bda-be85-a5756f4dce8a" targetNamespace="http://schemas.microsoft.com/office/2006/metadata/properties" ma:root="true" ma:fieldsID="0264c3bc8d1d902d8309b4eafee50429" ns2:_="" ns3:_="">
    <xsd:import namespace="b851f6ae-ae00-4f5e-81ad-6a76ccf99225"/>
    <xsd:import namespace="e268c47e-392d-4bda-be85-a5756f4dce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1f6ae-ae00-4f5e-81ad-6a76ccf992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Značky obrázka" ma:readOnly="false" ma:fieldId="{5cf76f15-5ced-4ddc-b409-7134ff3c332f}" ma:taxonomyMulti="true" ma:sspId="8567b21a-85e9-48ad-86e4-d8ba0610a543"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68c47e-392d-4bda-be85-a5756f4dce8a" elementFormDefault="qualified">
    <xsd:import namespace="http://schemas.microsoft.com/office/2006/documentManagement/types"/>
    <xsd:import namespace="http://schemas.microsoft.com/office/infopath/2007/PartnerControls"/>
    <xsd:element name="SharedWithUsers" ma:index="16"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Zdieľané s podrobnosťami" ma:internalName="SharedWithDetails" ma:readOnly="true">
      <xsd:simpleType>
        <xsd:restriction base="dms:Note">
          <xsd:maxLength value="255"/>
        </xsd:restriction>
      </xsd:simpleType>
    </xsd:element>
    <xsd:element name="TaxCatchAll" ma:index="21" nillable="true" ma:displayName="Taxonomy Catch All Column" ma:hidden="true" ma:list="{840600fc-5948-4582-9609-6736e5fde0bb}" ma:internalName="TaxCatchAll" ma:showField="CatchAllData" ma:web="e268c47e-392d-4bda-be85-a5756f4dce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51f6ae-ae00-4f5e-81ad-6a76ccf99225">
      <Terms xmlns="http://schemas.microsoft.com/office/infopath/2007/PartnerControls"/>
    </lcf76f155ced4ddcb4097134ff3c332f>
    <TaxCatchAll xmlns="e268c47e-392d-4bda-be85-a5756f4dce8a" xsi:nil="true"/>
  </documentManagement>
</p:properties>
</file>

<file path=customXml/itemProps1.xml><?xml version="1.0" encoding="utf-8"?>
<ds:datastoreItem xmlns:ds="http://schemas.openxmlformats.org/officeDocument/2006/customXml" ds:itemID="{A4FABD93-EC21-4F7A-8339-B849D9113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1f6ae-ae00-4f5e-81ad-6a76ccf99225"/>
    <ds:schemaRef ds:uri="e268c47e-392d-4bda-be85-a5756f4dce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4E0C90-DB66-41BF-A2AE-F5C4995F6E6B}">
  <ds:schemaRefs>
    <ds:schemaRef ds:uri="http://schemas.microsoft.com/sharepoint/v3/contenttype/forms"/>
  </ds:schemaRefs>
</ds:datastoreItem>
</file>

<file path=customXml/itemProps3.xml><?xml version="1.0" encoding="utf-8"?>
<ds:datastoreItem xmlns:ds="http://schemas.openxmlformats.org/officeDocument/2006/customXml" ds:itemID="{08CDBD54-46C7-4162-A0D9-458E13481080}">
  <ds:schemaRefs>
    <ds:schemaRef ds:uri="http://schemas.microsoft.com/office/2006/metadata/properties"/>
    <ds:schemaRef ds:uri="http://schemas.microsoft.com/office/infopath/2007/PartnerControls"/>
    <ds:schemaRef ds:uri="b851f6ae-ae00-4f5e-81ad-6a76ccf99225"/>
    <ds:schemaRef ds:uri="e268c47e-392d-4bda-be85-a5756f4dce8a"/>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Pages>
  <Words>4115</Words>
  <Characters>23461</Characters>
  <Application>Microsoft Office Word</Application>
  <DocSecurity>0</DocSecurity>
  <Lines>195</Lines>
  <Paragraphs>55</Paragraphs>
  <ScaleCrop>false</ScaleCrop>
  <Company/>
  <LinksUpToDate>false</LinksUpToDate>
  <CharactersWithSpaces>27521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Srniaková Michaela</dc:creator>
  <cp:keywords/>
  <dc:description/>
  <cp:lastModifiedBy>Batková Lenka</cp:lastModifiedBy>
  <cp:revision>108</cp:revision>
  <dcterms:created xsi:type="dcterms:W3CDTF">2026-02-19T20:59:00Z</dcterms:created>
  <dcterms:modified xsi:type="dcterms:W3CDTF">2026-05-06T13:36:00Z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0x010100F0F3CBCB5346C549BEAF0EA9F12E1B51</vt:lpwstr>
  </property>
  <property fmtid="{D5CDD505-2E9C-101B-9397-08002B2CF9AE}" pid="3" name="MediaServiceImageTags">
    <vt:lpwstr/>
  </property>
</Properties>
</file>